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C1" w:rsidRDefault="00EA3CC1" w:rsidP="00EA3CC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A3CC1" w:rsidRDefault="00EA3CC1" w:rsidP="00EA3CC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A3CC1" w:rsidRDefault="00EA3CC1" w:rsidP="00EA3CC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E50B2" w:rsidRDefault="00EA3CC1" w:rsidP="00EA3CC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A3CC1">
        <w:rPr>
          <w:rFonts w:ascii="Times New Roman" w:hAnsi="Times New Roman" w:cs="Times New Roman"/>
          <w:b/>
          <w:sz w:val="56"/>
          <w:szCs w:val="56"/>
          <w:u w:val="single"/>
        </w:rPr>
        <w:t>План</w:t>
      </w:r>
      <w:r w:rsidRPr="00EA3CC1">
        <w:rPr>
          <w:rFonts w:ascii="Times New Roman" w:hAnsi="Times New Roman" w:cs="Times New Roman"/>
          <w:b/>
          <w:sz w:val="56"/>
          <w:szCs w:val="56"/>
          <w:u w:val="single"/>
        </w:rPr>
        <w:br/>
      </w:r>
      <w:r w:rsidRPr="00EA3CC1">
        <w:rPr>
          <w:rFonts w:ascii="Times New Roman" w:hAnsi="Times New Roman" w:cs="Times New Roman"/>
          <w:b/>
          <w:sz w:val="56"/>
          <w:szCs w:val="56"/>
        </w:rPr>
        <w:t xml:space="preserve"> урока Доброты в 1-4 классах</w:t>
      </w:r>
      <w:r w:rsidRPr="00EA3CC1">
        <w:rPr>
          <w:rFonts w:ascii="Times New Roman" w:hAnsi="Times New Roman" w:cs="Times New Roman"/>
          <w:b/>
          <w:sz w:val="56"/>
          <w:szCs w:val="56"/>
        </w:rPr>
        <w:br/>
        <w:t xml:space="preserve"> в ГКОУ РД «Кальялская СОШ Рутульского района».</w:t>
      </w:r>
    </w:p>
    <w:p w:rsidR="00EA3CC1" w:rsidRDefault="00EA3CC1" w:rsidP="00EA3CC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A3CC1" w:rsidRDefault="00EA3CC1" w:rsidP="00EA3CC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A3CC1" w:rsidRDefault="00EA3CC1" w:rsidP="00EA3CC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A3CC1" w:rsidRDefault="00EA3CC1" w:rsidP="001230D0">
      <w:pPr>
        <w:jc w:val="right"/>
        <w:rPr>
          <w:rFonts w:ascii="Times New Roman" w:hAnsi="Times New Roman" w:cs="Times New Roman"/>
          <w:sz w:val="32"/>
          <w:szCs w:val="32"/>
        </w:rPr>
      </w:pPr>
      <w:r w:rsidRPr="00EA3CC1">
        <w:rPr>
          <w:rFonts w:ascii="Times New Roman" w:hAnsi="Times New Roman" w:cs="Times New Roman"/>
          <w:sz w:val="32"/>
          <w:szCs w:val="32"/>
        </w:rPr>
        <w:t>Провела</w:t>
      </w:r>
      <w:r w:rsidRPr="00EA3CC1">
        <w:rPr>
          <w:rFonts w:ascii="Times New Roman" w:hAnsi="Times New Roman" w:cs="Times New Roman"/>
          <w:sz w:val="32"/>
          <w:szCs w:val="32"/>
        </w:rPr>
        <w:br/>
        <w:t xml:space="preserve"> социальный педагог </w:t>
      </w:r>
      <w:r w:rsidRPr="00EA3CC1">
        <w:rPr>
          <w:rFonts w:ascii="Times New Roman" w:hAnsi="Times New Roman" w:cs="Times New Roman"/>
          <w:sz w:val="32"/>
          <w:szCs w:val="32"/>
        </w:rPr>
        <w:br/>
        <w:t>ГКОУ РД «Кальялская СОШ Рутуль</w:t>
      </w:r>
      <w:r w:rsidR="001230D0">
        <w:rPr>
          <w:rFonts w:ascii="Times New Roman" w:hAnsi="Times New Roman" w:cs="Times New Roman"/>
          <w:sz w:val="32"/>
          <w:szCs w:val="32"/>
        </w:rPr>
        <w:t>ского района»</w:t>
      </w:r>
      <w:r w:rsidR="001230D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="001230D0">
        <w:rPr>
          <w:rFonts w:ascii="Times New Roman" w:hAnsi="Times New Roman" w:cs="Times New Roman"/>
          <w:sz w:val="32"/>
          <w:szCs w:val="32"/>
        </w:rPr>
        <w:t>Рамазанова</w:t>
      </w:r>
      <w:proofErr w:type="spellEnd"/>
      <w:r w:rsidR="001230D0">
        <w:rPr>
          <w:rFonts w:ascii="Times New Roman" w:hAnsi="Times New Roman" w:cs="Times New Roman"/>
          <w:sz w:val="32"/>
          <w:szCs w:val="32"/>
        </w:rPr>
        <w:t xml:space="preserve"> О</w:t>
      </w:r>
      <w:r w:rsidRPr="00EA3CC1">
        <w:rPr>
          <w:rFonts w:ascii="Times New Roman" w:hAnsi="Times New Roman" w:cs="Times New Roman"/>
          <w:sz w:val="32"/>
          <w:szCs w:val="32"/>
        </w:rPr>
        <w:t>.</w:t>
      </w:r>
      <w:r w:rsidR="001230D0">
        <w:rPr>
          <w:rFonts w:ascii="Times New Roman" w:hAnsi="Times New Roman" w:cs="Times New Roman"/>
          <w:sz w:val="32"/>
          <w:szCs w:val="32"/>
        </w:rPr>
        <w:t>Н.</w:t>
      </w:r>
    </w:p>
    <w:p w:rsidR="00EA3CC1" w:rsidRDefault="00EA3CC1" w:rsidP="00EA3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A3CC1" w:rsidRDefault="00EA3CC1" w:rsidP="00EA3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A3CC1" w:rsidRDefault="00EA3CC1" w:rsidP="00EA3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230D0" w:rsidRDefault="001230D0" w:rsidP="00EA3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A3CC1" w:rsidRDefault="00EA3CC1" w:rsidP="00EA3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A3CC1" w:rsidRDefault="00374ED9" w:rsidP="001230D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2018-2019</w:t>
      </w:r>
      <w:r w:rsidR="001230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30D0">
        <w:rPr>
          <w:rFonts w:ascii="Times New Roman" w:hAnsi="Times New Roman" w:cs="Times New Roman"/>
          <w:sz w:val="32"/>
          <w:szCs w:val="32"/>
        </w:rPr>
        <w:t>уч.год</w:t>
      </w:r>
      <w:proofErr w:type="spellEnd"/>
      <w:r w:rsidR="001230D0">
        <w:rPr>
          <w:rFonts w:ascii="Times New Roman" w:hAnsi="Times New Roman" w:cs="Times New Roman"/>
          <w:sz w:val="32"/>
          <w:szCs w:val="32"/>
        </w:rPr>
        <w:t>.</w:t>
      </w:r>
    </w:p>
    <w:p w:rsidR="00EA3CC1" w:rsidRDefault="00EA3CC1" w:rsidP="00EA3CC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CF5">
        <w:rPr>
          <w:rFonts w:ascii="Times New Roman" w:hAnsi="Times New Roman" w:cs="Times New Roman"/>
          <w:i/>
          <w:sz w:val="28"/>
          <w:szCs w:val="28"/>
        </w:rPr>
        <w:lastRenderedPageBreak/>
        <w:t>Начальная школа (1-4 классы).</w:t>
      </w:r>
    </w:p>
    <w:p w:rsidR="00340C06" w:rsidRPr="00626CF5" w:rsidRDefault="00340C06" w:rsidP="00EA3CC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При демонстрации фильма в начальной школе следует  учитывать возрастные, индивидуальные и психологические особенности младшего школьника.  Учащиеся  данной возрастной категории только учатся анализировать собственное поведение, следовательно, необходимо учитывать особенности восприятия ими фильма,  делить его на фрагменты и после каждого сюжета проводить мини-обсуждение.</w:t>
      </w:r>
    </w:p>
    <w:p w:rsidR="00EA3CC1" w:rsidRPr="00626CF5" w:rsidRDefault="00EA3CC1" w:rsidP="00EA3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Цель показа видеофильма - формирование толерантного отношения учеников начальной школы  к детям с ограниченными возможностями здоровья</w:t>
      </w:r>
      <w:proofErr w:type="gramStart"/>
      <w:r w:rsidRPr="00626C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A3CC1" w:rsidRPr="00626CF5" w:rsidRDefault="00EA3CC1" w:rsidP="00EA3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 xml:space="preserve">В этом возрасте доминирует эмоционально-чувственное отношение к миру и к окружающим. Через слово, образ в их сознании </w:t>
      </w:r>
      <w:proofErr w:type="gramStart"/>
      <w:r w:rsidRPr="00626CF5">
        <w:rPr>
          <w:rFonts w:ascii="Times New Roman" w:hAnsi="Times New Roman" w:cs="Times New Roman"/>
          <w:sz w:val="28"/>
          <w:szCs w:val="28"/>
        </w:rPr>
        <w:t>формируются</w:t>
      </w:r>
      <w:proofErr w:type="gramEnd"/>
      <w:r w:rsidRPr="00626CF5">
        <w:rPr>
          <w:rFonts w:ascii="Times New Roman" w:hAnsi="Times New Roman" w:cs="Times New Roman"/>
          <w:sz w:val="28"/>
          <w:szCs w:val="28"/>
        </w:rPr>
        <w:t xml:space="preserve"> и закрепляется важные ценностные ориентиры. Учитывая эти обстоятельства, важно в процессе просмотра видеофильма «Урок доброты» создать комфортные условия для эмоционального переживания школьника.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План урока: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Мини - лекция.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Сюжет первый.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Мини-обсуждение.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Сюжет второй.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Мини-обсуждение.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Сюжет третий.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Мини-обсуждение.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Просмотр оставшихся сюжетов, которые демонстрируют отношение государства, правительства к проблеме детей с ОВЗ.</w:t>
      </w:r>
    </w:p>
    <w:p w:rsidR="00EA3CC1" w:rsidRPr="00626CF5" w:rsidRDefault="00EA3CC1" w:rsidP="00EA3C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EA3CC1" w:rsidRPr="00626CF5" w:rsidRDefault="00EA3CC1" w:rsidP="00EA3CC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626CF5">
        <w:rPr>
          <w:sz w:val="28"/>
          <w:szCs w:val="28"/>
        </w:rPr>
        <w:t xml:space="preserve">Мероприятие проходит в актовом зале школы. На него приглашены помимо учащихся 1-4 классов, также родители, педагоги и психолог.  Очень много шаров, детских рисунков, фотографий </w:t>
      </w:r>
      <w:proofErr w:type="spellStart"/>
      <w:r w:rsidRPr="00626CF5">
        <w:rPr>
          <w:sz w:val="28"/>
          <w:szCs w:val="28"/>
        </w:rPr>
        <w:t>Д.Плужникова</w:t>
      </w:r>
      <w:proofErr w:type="spellEnd"/>
      <w:r w:rsidRPr="00626CF5">
        <w:rPr>
          <w:sz w:val="28"/>
          <w:szCs w:val="28"/>
        </w:rPr>
        <w:t xml:space="preserve">, Веры </w:t>
      </w:r>
      <w:proofErr w:type="spellStart"/>
      <w:r w:rsidRPr="00626CF5">
        <w:rPr>
          <w:sz w:val="28"/>
          <w:szCs w:val="28"/>
        </w:rPr>
        <w:t>Кращук</w:t>
      </w:r>
      <w:proofErr w:type="spellEnd"/>
      <w:r w:rsidRPr="00626CF5">
        <w:rPr>
          <w:sz w:val="28"/>
          <w:szCs w:val="28"/>
        </w:rPr>
        <w:t xml:space="preserve">, </w:t>
      </w:r>
      <w:proofErr w:type="spellStart"/>
      <w:r w:rsidRPr="00626CF5">
        <w:rPr>
          <w:sz w:val="28"/>
          <w:szCs w:val="28"/>
        </w:rPr>
        <w:t>Д.Гурцкой</w:t>
      </w:r>
      <w:proofErr w:type="spellEnd"/>
    </w:p>
    <w:p w:rsidR="00EA3CC1" w:rsidRPr="00626CF5" w:rsidRDefault="00EA3CC1" w:rsidP="00EA3CC1">
      <w:pPr>
        <w:spacing w:after="0" w:line="240" w:lineRule="auto"/>
        <w:ind w:right="14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Показ фильма следует предварить  мини-лекцией на тему «Кто нуждается в нашей помощи». (5-6 минут) Я один из вас и нуждаюсь в вашей помощи.</w:t>
      </w:r>
    </w:p>
    <w:p w:rsidR="00EA3CC1" w:rsidRPr="00626CF5" w:rsidRDefault="00EA3CC1" w:rsidP="00EA3CC1">
      <w:pPr>
        <w:spacing w:after="0" w:line="240" w:lineRule="auto"/>
        <w:ind w:right="14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В лекции говорится о том, что в нашей стране насчитывается более 2 миллионов детей с ОВЗ. Главная их проблема заключается в том, что ребенок с инвалидностью не имеет связи с миром, у него нет возможности общаться со своими сверстниками, он не имеет возможности общаться с природой, тем более не имеет доступа к культурным ценностям.</w:t>
      </w:r>
    </w:p>
    <w:p w:rsidR="00EA3CC1" w:rsidRPr="00626CF5" w:rsidRDefault="00EA3CC1" w:rsidP="00EA3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За период своего существования человеческая цивилизация прошла долгий и противоречивый путь в отношении к детям с ограниченными возможностями здоровья. Это был путь и изменения духовной составляющей общества, где встречались как страницы равнодушия, ненависти и агрессии, так и примеры заботы, милосердия. Только одного не встречалось в былых отношениях – сотрудничества на равных условиях.</w:t>
      </w:r>
    </w:p>
    <w:p w:rsidR="00EA3CC1" w:rsidRPr="00626CF5" w:rsidRDefault="00EA3CC1" w:rsidP="00EA3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lastRenderedPageBreak/>
        <w:t>Инклюзивное образование – процесс развития общего образования, который подразумевает его доступность для всех в части приспособления к потребностям каждого ребенка, вне зависимости от состояния его здоровья.</w:t>
      </w:r>
    </w:p>
    <w:p w:rsidR="00EA3CC1" w:rsidRPr="00626CF5" w:rsidRDefault="00EA3CC1" w:rsidP="00EA3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Как и любое новое начинание, внедрение системы инклюзивного образования сопровождается определёнными трудностями. Главная трудность – сломать настороженное, местами даже негативное отношение всех участников данного процесса к совместному обучению.</w:t>
      </w:r>
    </w:p>
    <w:p w:rsidR="00EA3CC1" w:rsidRPr="00626CF5" w:rsidRDefault="00EA3CC1" w:rsidP="00EA3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Дети с ОВЗ — категория, требующая к себе повышенного внимания со всех сторон. Сегодня в связи с изменениями в различных сферах жизни актуализировались вопросы, связанные с подготовкой подрастающего поколения к самостоятельной жизни. Особого подхода в этом плане требуют дети с ограниченными возможностями здоровья. Следует отметить, что увеличение числа таких детей наблюдается во всём мире, и проблема социализации детей с ограниченными возможностями здоровья стала одной из наиболее актуальных психолого-педагогических проблем. Признание прав такого ребёнка, его интересов, потребностей, оказание помощи в процессе его личностного становления и в выборе соответствующей профессиональной деятельности является чрезвычайно важным.</w:t>
      </w:r>
    </w:p>
    <w:p w:rsidR="00EA3CC1" w:rsidRPr="00626CF5" w:rsidRDefault="00EA3CC1" w:rsidP="00EA3C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 xml:space="preserve">Сейчас в современном обществе существует большая необходимость создания для каждого человека, и тем более для лиц с интеллектуальными и физическими нарушениями, равных прав и возможностей на получение образования, на развитие их индивидуальных способностей. Главная проблема ребёнка с ограниченными возможностями здоровья заключается в нарушении связи с миром, в ограниченной мобильности, бедности контактов со сверстниками и взрослыми, в ограниченности общения с природой, доступа к культурным ценностям, а иногда к элементарному образованию. С раннего детства дети с инвалидностью сталкиваются с оценкой их внешности другими, что приводит к формированию у них «комплекса неполноценности», который выражается в замкнутости и приводит к скрытой депрессии или агрессии. По мере взросления они начинают осознавать, что уровень их жизненных возможностей по сравнению с детьми без инвалидности снижен. При этом формируются излишне заниженная самооценка, происходит сужение активного жизненного пространства. В будущем ребёнка-инвалида ждут трудности и с вопросами трудоустройства. Проживание «ситуации успеха» позволяет ребёнку почувствовать уверенность в себе, свои возможности и </w:t>
      </w:r>
      <w:proofErr w:type="spellStart"/>
      <w:r w:rsidRPr="00626CF5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626CF5">
        <w:rPr>
          <w:rFonts w:ascii="Times New Roman" w:hAnsi="Times New Roman" w:cs="Times New Roman"/>
          <w:sz w:val="28"/>
          <w:szCs w:val="28"/>
        </w:rPr>
        <w:t xml:space="preserve"> в обществе. Любимые занятия поддерживают эмоциональное здоровье, помогают выйти из стрессов и тревожного состояния, предупреждают задержку психического развития. Учитывая социальные потребности, физиологические и психологические возможности воспитанников, деятельность педагогов направлена на «специальное» обучение и воспитание детей с ограниченными возможностями здоровья.</w:t>
      </w:r>
    </w:p>
    <w:p w:rsidR="00EA3CC1" w:rsidRPr="00626CF5" w:rsidRDefault="00EA3CC1" w:rsidP="00EA3CC1">
      <w:pPr>
        <w:pStyle w:val="a3"/>
        <w:numPr>
          <w:ilvl w:val="0"/>
          <w:numId w:val="1"/>
        </w:numPr>
        <w:spacing w:after="0"/>
        <w:ind w:right="145"/>
        <w:rPr>
          <w:sz w:val="28"/>
          <w:szCs w:val="28"/>
        </w:rPr>
      </w:pPr>
      <w:r w:rsidRPr="00626CF5">
        <w:rPr>
          <w:sz w:val="28"/>
          <w:szCs w:val="28"/>
        </w:rPr>
        <w:t xml:space="preserve">Демонстрируется первый сюжет. Героем первого сюжета является победитель музыкального конкурса «Голос»  Данила Плужников. В </w:t>
      </w:r>
      <w:r w:rsidRPr="00626CF5">
        <w:rPr>
          <w:sz w:val="28"/>
          <w:szCs w:val="28"/>
        </w:rPr>
        <w:lastRenderedPageBreak/>
        <w:t xml:space="preserve">сюжете рассказывается о нелегкой жизни мальчика, </w:t>
      </w:r>
      <w:proofErr w:type="gramStart"/>
      <w:r w:rsidRPr="00626CF5">
        <w:rPr>
          <w:sz w:val="28"/>
          <w:szCs w:val="28"/>
        </w:rPr>
        <w:t>который</w:t>
      </w:r>
      <w:proofErr w:type="gramEnd"/>
      <w:r w:rsidRPr="00626CF5">
        <w:rPr>
          <w:sz w:val="28"/>
          <w:szCs w:val="28"/>
        </w:rPr>
        <w:t xml:space="preserve"> несмотря на ограниченные возможности здоровья, победил судьбу.</w:t>
      </w:r>
    </w:p>
    <w:p w:rsidR="00EA3CC1" w:rsidRPr="00626CF5" w:rsidRDefault="00EA3CC1" w:rsidP="00EA3CC1">
      <w:pPr>
        <w:pStyle w:val="a3"/>
        <w:spacing w:after="0"/>
        <w:ind w:right="145"/>
        <w:rPr>
          <w:sz w:val="28"/>
          <w:szCs w:val="28"/>
        </w:rPr>
      </w:pPr>
      <w:r w:rsidRPr="00626CF5">
        <w:rPr>
          <w:sz w:val="28"/>
          <w:szCs w:val="28"/>
        </w:rPr>
        <w:t>Проводится мини-обсуждение: Ведущий задает  вопросы к учащимся: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 xml:space="preserve">Как вы думаете,  кто помог Даниле победить в конкурсе «Голос»? </w:t>
      </w:r>
      <w:r w:rsidRPr="00626CF5">
        <w:rPr>
          <w:rFonts w:ascii="Times New Roman" w:hAnsi="Times New Roman" w:cs="Times New Roman"/>
          <w:i/>
          <w:sz w:val="28"/>
          <w:szCs w:val="28"/>
        </w:rPr>
        <w:t>(например, качества характера: выносливость, целеустремленность, трудоспособность; поддержка и помощь родителей и близких)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Судя по его рассказу, чего не хватает Даниле в жизни?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А вы хотели бы с ним дружить?</w:t>
      </w:r>
    </w:p>
    <w:p w:rsidR="00EA3CC1" w:rsidRPr="00626CF5" w:rsidRDefault="00EA3CC1" w:rsidP="00EA3CC1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Что вы знаете о возможностях людей с ОВЗ?</w:t>
      </w:r>
    </w:p>
    <w:p w:rsidR="00EA3CC1" w:rsidRPr="00626CF5" w:rsidRDefault="00EA3CC1" w:rsidP="00EA3CC1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 xml:space="preserve">Встречали ли вы людей с ОВЗ? </w:t>
      </w:r>
      <w:proofErr w:type="gramStart"/>
      <w:r w:rsidRPr="00626CF5">
        <w:rPr>
          <w:rFonts w:ascii="Times New Roman" w:hAnsi="Times New Roman" w:cs="Times New Roman"/>
          <w:sz w:val="28"/>
          <w:szCs w:val="28"/>
        </w:rPr>
        <w:t xml:space="preserve">Если “да”, то где? </w:t>
      </w:r>
      <w:r w:rsidRPr="00626CF5">
        <w:rPr>
          <w:rFonts w:ascii="Times New Roman" w:hAnsi="Times New Roman" w:cs="Times New Roman"/>
          <w:i/>
          <w:sz w:val="28"/>
          <w:szCs w:val="28"/>
        </w:rPr>
        <w:t>(да, например, в общественном транспорте, во дворе, в школе)</w:t>
      </w:r>
      <w:proofErr w:type="gramEnd"/>
    </w:p>
    <w:p w:rsidR="00EA3CC1" w:rsidRPr="00626CF5" w:rsidRDefault="00EA3CC1" w:rsidP="00EA3CC1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EA3CC1" w:rsidRPr="00626CF5" w:rsidRDefault="00EA3CC1" w:rsidP="00EA3CC1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Сюжет второй.</w:t>
      </w:r>
    </w:p>
    <w:p w:rsidR="00EA3CC1" w:rsidRPr="00626CF5" w:rsidRDefault="00EA3CC1" w:rsidP="00EA3CC1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 xml:space="preserve">История мальчика с ОВЗ, который благодаря </w:t>
      </w:r>
      <w:proofErr w:type="gramStart"/>
      <w:r w:rsidRPr="00626C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26CF5">
        <w:rPr>
          <w:rFonts w:ascii="Times New Roman" w:hAnsi="Times New Roman" w:cs="Times New Roman"/>
          <w:sz w:val="28"/>
          <w:szCs w:val="28"/>
        </w:rPr>
        <w:t xml:space="preserve"> знакомству с детьми-футболистами адаптировался в коллектив здоровых детей.</w:t>
      </w:r>
    </w:p>
    <w:p w:rsidR="00EA3CC1" w:rsidRPr="00626CF5" w:rsidRDefault="00EA3CC1" w:rsidP="00EA3CC1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Мини-обсуждение:</w:t>
      </w:r>
    </w:p>
    <w:p w:rsidR="00EA3CC1" w:rsidRPr="00626CF5" w:rsidRDefault="00EA3CC1" w:rsidP="00EA3CC1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Как вы думаете, каково человеку постоянно находиться в четырех стенах, не иметь друзей?</w:t>
      </w:r>
    </w:p>
    <w:p w:rsidR="00EA3CC1" w:rsidRPr="00626CF5" w:rsidRDefault="00EA3CC1" w:rsidP="00EA3CC1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Как вы думаете, почему он редко выходил на улицу?</w:t>
      </w:r>
    </w:p>
    <w:p w:rsidR="00EA3CC1" w:rsidRPr="00626CF5" w:rsidRDefault="00EA3CC1" w:rsidP="00EA3CC1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А как бы вы поступили, если в вашем дворе жил такой мальчик?</w:t>
      </w:r>
    </w:p>
    <w:p w:rsidR="00EA3CC1" w:rsidRPr="00626CF5" w:rsidRDefault="00EA3CC1" w:rsidP="00EA3CC1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А вы часто встречаете людей в колясках?</w:t>
      </w:r>
    </w:p>
    <w:p w:rsidR="00EA3CC1" w:rsidRPr="00626CF5" w:rsidRDefault="00EA3CC1" w:rsidP="00EA3CC1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А как ваши родители отнеслись к тому, если бы пригласили к себе домой мальчика в коляске?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«Кому и для чего нужны пандусы»?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«Что вы знаете об азбуке Брайля?»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«Кто вынужден  пользоваться азбукой Брайля?»</w:t>
      </w:r>
    </w:p>
    <w:p w:rsidR="00EA3CC1" w:rsidRPr="00626CF5" w:rsidRDefault="00EA3CC1" w:rsidP="00EA3CC1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EA3CC1" w:rsidRPr="00626CF5" w:rsidRDefault="00EA3CC1" w:rsidP="00EA3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b/>
          <w:sz w:val="28"/>
          <w:szCs w:val="28"/>
        </w:rPr>
        <w:t>Сюжет третий</w:t>
      </w:r>
      <w:r w:rsidRPr="00626CF5">
        <w:rPr>
          <w:rFonts w:ascii="Times New Roman" w:hAnsi="Times New Roman" w:cs="Times New Roman"/>
          <w:sz w:val="28"/>
          <w:szCs w:val="28"/>
        </w:rPr>
        <w:t>. История о девочках с синдромом Дауна, которым инклюзия дала возможность учиться в общеобразовательной школе. Сочинение лучше всех в классе написала Катя, на которую до этих пор одноклассники не обращали никакого внимания.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Мини – обсуждение сюжета: Темы для обсуждения: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«Дети с ОВЗ отличаются от нас только тем, что имеют ОВЗ».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«Они невероятно талантливы и мы не должны их отвергать».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«Что бы Вы смогли сделать для ребенка с ограниченными возможностями здоровья, если он будет учиться в вашем классе?»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«Какие эмоции вызывает у вас этот сюжет? Почему лучше учиться вместе?»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CC1" w:rsidRPr="00626CF5" w:rsidRDefault="00EA3CC1" w:rsidP="00EA3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 xml:space="preserve">Просмотр остальных сюжетов, в которых принимают участие Министр образования и науки Российской Федерации О.Ю. Васильева, певица, общественный деятель </w:t>
      </w:r>
      <w:proofErr w:type="spellStart"/>
      <w:r w:rsidRPr="00626CF5">
        <w:rPr>
          <w:rFonts w:ascii="Times New Roman" w:hAnsi="Times New Roman" w:cs="Times New Roman"/>
          <w:sz w:val="28"/>
          <w:szCs w:val="28"/>
        </w:rPr>
        <w:t>Д.Гурцкая</w:t>
      </w:r>
      <w:proofErr w:type="spellEnd"/>
      <w:r w:rsidRPr="00626CF5">
        <w:rPr>
          <w:rFonts w:ascii="Times New Roman" w:hAnsi="Times New Roman" w:cs="Times New Roman"/>
          <w:sz w:val="28"/>
          <w:szCs w:val="28"/>
        </w:rPr>
        <w:t>.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В заключении ведущий читает сказку В. Катаева «</w:t>
      </w:r>
      <w:proofErr w:type="spellStart"/>
      <w:r w:rsidRPr="00626CF5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626CF5">
        <w:rPr>
          <w:rFonts w:ascii="Times New Roman" w:hAnsi="Times New Roman" w:cs="Times New Roman"/>
          <w:sz w:val="28"/>
          <w:szCs w:val="28"/>
        </w:rPr>
        <w:t>» и спрашивает у детей: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«А вы смогли бы поступить как Женя и отдать последний лепесток мальчику, нуждающемуся в помощи?»</w:t>
      </w:r>
    </w:p>
    <w:p w:rsidR="00EA3CC1" w:rsidRPr="00626CF5" w:rsidRDefault="00EA3CC1" w:rsidP="00EA3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lastRenderedPageBreak/>
        <w:t>Дискуссия с участием родителей, учащихся, педагогов и психолога. Присутствие родителей необходимо для того, чтобы они увидели,  как их дети относятся к своим сверстникам, непохожим на них. Именно они, в первую очередь, влияют на негативное отношение детей к детям с ОВЗ.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Предполагаемые вопросы (вопросы задаются героями из серии фильма):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1.</w:t>
      </w:r>
      <w:r w:rsidRPr="00626CF5">
        <w:rPr>
          <w:rFonts w:ascii="Times New Roman" w:hAnsi="Times New Roman" w:cs="Times New Roman"/>
          <w:sz w:val="28"/>
          <w:szCs w:val="28"/>
        </w:rPr>
        <w:tab/>
        <w:t xml:space="preserve">Смогли бы вы дружить с </w:t>
      </w:r>
      <w:proofErr w:type="gramStart"/>
      <w:r w:rsidRPr="00626CF5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626CF5">
        <w:rPr>
          <w:rFonts w:ascii="Times New Roman" w:hAnsi="Times New Roman" w:cs="Times New Roman"/>
          <w:sz w:val="28"/>
          <w:szCs w:val="28"/>
        </w:rPr>
        <w:t xml:space="preserve"> как мы?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2.</w:t>
      </w:r>
      <w:r w:rsidRPr="00626CF5">
        <w:rPr>
          <w:rFonts w:ascii="Times New Roman" w:hAnsi="Times New Roman" w:cs="Times New Roman"/>
          <w:sz w:val="28"/>
          <w:szCs w:val="28"/>
        </w:rPr>
        <w:tab/>
        <w:t>Мы можем чему-то научиться друг у друга?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3.</w:t>
      </w:r>
      <w:r w:rsidRPr="00626CF5">
        <w:rPr>
          <w:rFonts w:ascii="Times New Roman" w:hAnsi="Times New Roman" w:cs="Times New Roman"/>
          <w:sz w:val="28"/>
          <w:szCs w:val="28"/>
        </w:rPr>
        <w:tab/>
        <w:t xml:space="preserve">Что значит </w:t>
      </w:r>
      <w:proofErr w:type="spellStart"/>
      <w:r w:rsidRPr="00626CF5">
        <w:rPr>
          <w:rFonts w:ascii="Times New Roman" w:hAnsi="Times New Roman" w:cs="Times New Roman"/>
          <w:sz w:val="28"/>
          <w:szCs w:val="28"/>
        </w:rPr>
        <w:t>безбарьерная</w:t>
      </w:r>
      <w:proofErr w:type="spellEnd"/>
      <w:r w:rsidRPr="00626CF5">
        <w:rPr>
          <w:rFonts w:ascii="Times New Roman" w:hAnsi="Times New Roman" w:cs="Times New Roman"/>
          <w:sz w:val="28"/>
          <w:szCs w:val="28"/>
        </w:rPr>
        <w:t xml:space="preserve"> среда?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4.</w:t>
      </w:r>
      <w:r w:rsidRPr="00626CF5">
        <w:rPr>
          <w:rFonts w:ascii="Times New Roman" w:hAnsi="Times New Roman" w:cs="Times New Roman"/>
          <w:sz w:val="28"/>
          <w:szCs w:val="28"/>
        </w:rPr>
        <w:tab/>
        <w:t>Для кого нужны пандусы?</w:t>
      </w:r>
    </w:p>
    <w:p w:rsidR="00EA3CC1" w:rsidRPr="00626CF5" w:rsidRDefault="00EA3CC1" w:rsidP="00EA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5.</w:t>
      </w:r>
      <w:r w:rsidRPr="00626CF5">
        <w:rPr>
          <w:rFonts w:ascii="Times New Roman" w:hAnsi="Times New Roman" w:cs="Times New Roman"/>
          <w:sz w:val="28"/>
          <w:szCs w:val="28"/>
        </w:rPr>
        <w:tab/>
        <w:t>В вашем классе учатся такие  дети, как мы? Вы за или против?</w:t>
      </w:r>
    </w:p>
    <w:p w:rsidR="00EA3CC1" w:rsidRPr="00626CF5" w:rsidRDefault="00EA3CC1" w:rsidP="00EA3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CC1" w:rsidRPr="00626CF5" w:rsidRDefault="00EA3CC1" w:rsidP="00EA3CC1">
      <w:pPr>
        <w:spacing w:after="0" w:line="240" w:lineRule="auto"/>
        <w:ind w:right="1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 xml:space="preserve">Заключительное слово ведущего. Он обращается к присутствующим родителям, ведь они, зачастую, против общения своих детей с особыми детьми: «Необходимо, чтобы общество смотрело на людей с ОВЗ как на личности. Чтобы не возникало барьеров между людьми с инвалидностью и без. Эти дети могут нам дать то, что иным образом мы бы не получили. Необходимо чтобы здоровые дети умели с ними общаться. Надо приучать детей к этому. Это им будет полезно. Уметь общаться </w:t>
      </w:r>
      <w:proofErr w:type="gramStart"/>
      <w:r w:rsidRPr="00626CF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6CF5">
        <w:rPr>
          <w:rFonts w:ascii="Times New Roman" w:hAnsi="Times New Roman" w:cs="Times New Roman"/>
          <w:sz w:val="28"/>
          <w:szCs w:val="28"/>
        </w:rPr>
        <w:t xml:space="preserve"> теми, кто имеет меньше возможностей, чем они».</w:t>
      </w:r>
    </w:p>
    <w:p w:rsidR="00EA3CC1" w:rsidRPr="00626CF5" w:rsidRDefault="00EA3CC1" w:rsidP="00EA3CC1">
      <w:pPr>
        <w:spacing w:after="0" w:line="240" w:lineRule="auto"/>
        <w:ind w:right="14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CC1" w:rsidRPr="00EA3CC1" w:rsidRDefault="00EA3CC1" w:rsidP="00EA3CC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A3CC1" w:rsidRPr="00EA3CC1" w:rsidSect="00EA3CC1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00289"/>
    <w:multiLevelType w:val="hybridMultilevel"/>
    <w:tmpl w:val="B326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834C6"/>
    <w:rsid w:val="001230D0"/>
    <w:rsid w:val="002E50B2"/>
    <w:rsid w:val="00340C06"/>
    <w:rsid w:val="00374ED9"/>
    <w:rsid w:val="006834C6"/>
    <w:rsid w:val="00C5110B"/>
    <w:rsid w:val="00EA3CC1"/>
    <w:rsid w:val="00FF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CC1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CC1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1262</Words>
  <Characters>7198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User</cp:lastModifiedBy>
  <cp:revision>7</cp:revision>
  <dcterms:created xsi:type="dcterms:W3CDTF">2016-12-26T07:04:00Z</dcterms:created>
  <dcterms:modified xsi:type="dcterms:W3CDTF">2018-12-26T06:39:00Z</dcterms:modified>
</cp:coreProperties>
</file>