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EA" w:rsidRDefault="009565EA" w:rsidP="009565E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565EA" w:rsidRPr="00C0765D" w:rsidRDefault="009565EA" w:rsidP="009565EA">
      <w:pPr>
        <w:spacing w:after="0" w:line="1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0765D"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 w:rsidRPr="00C0765D">
        <w:rPr>
          <w:rFonts w:ascii="Times New Roman" w:hAnsi="Times New Roman"/>
          <w:b/>
          <w:sz w:val="28"/>
          <w:szCs w:val="28"/>
        </w:rPr>
        <w:t>Кальялская</w:t>
      </w:r>
      <w:proofErr w:type="spellEnd"/>
      <w:r w:rsidRPr="00C0765D"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 w:rsidRPr="00C0765D">
        <w:rPr>
          <w:rFonts w:ascii="Times New Roman" w:hAnsi="Times New Roman"/>
          <w:b/>
          <w:sz w:val="28"/>
          <w:szCs w:val="28"/>
        </w:rPr>
        <w:t>Рутульского</w:t>
      </w:r>
      <w:proofErr w:type="spellEnd"/>
      <w:r w:rsidRPr="00C0765D">
        <w:rPr>
          <w:rFonts w:ascii="Times New Roman" w:hAnsi="Times New Roman"/>
          <w:b/>
          <w:sz w:val="28"/>
          <w:szCs w:val="28"/>
        </w:rPr>
        <w:t xml:space="preserve"> района»</w:t>
      </w:r>
    </w:p>
    <w:tbl>
      <w:tblPr>
        <w:tblW w:w="0" w:type="auto"/>
        <w:tblInd w:w="108" w:type="dxa"/>
        <w:tblBorders>
          <w:top w:val="single" w:sz="4" w:space="0" w:color="auto"/>
        </w:tblBorders>
        <w:tblLayout w:type="fixed"/>
        <w:tblLook w:val="0000"/>
      </w:tblPr>
      <w:tblGrid>
        <w:gridCol w:w="9463"/>
      </w:tblGrid>
      <w:tr w:rsidR="009565EA" w:rsidTr="003F3C10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65EA" w:rsidRDefault="009565EA" w:rsidP="003F3C10">
            <w:pPr>
              <w:spacing w:after="0" w:line="120" w:lineRule="atLeast"/>
              <w:jc w:val="both"/>
              <w:rPr>
                <w:rFonts w:ascii="Times New Roman" w:hAnsi="Times New Roman"/>
              </w:rPr>
            </w:pPr>
          </w:p>
        </w:tc>
      </w:tr>
    </w:tbl>
    <w:p w:rsidR="009565EA" w:rsidRPr="006B390F" w:rsidRDefault="009565EA" w:rsidP="009565EA">
      <w:pPr>
        <w:spacing w:line="120" w:lineRule="atLeast"/>
        <w:rPr>
          <w:rFonts w:ascii="Times New Roman" w:hAnsi="Times New Roman"/>
          <w:bCs/>
        </w:rPr>
      </w:pPr>
    </w:p>
    <w:p w:rsidR="009565EA" w:rsidRPr="00C0765D" w:rsidRDefault="009565EA" w:rsidP="009565EA">
      <w:pPr>
        <w:spacing w:after="0" w:line="120" w:lineRule="atLeast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</w:t>
      </w:r>
      <w:r w:rsidRPr="00C0765D">
        <w:rPr>
          <w:rFonts w:ascii="Times New Roman" w:hAnsi="Times New Roman"/>
          <w:bCs/>
          <w:sz w:val="28"/>
          <w:szCs w:val="28"/>
        </w:rPr>
        <w:t>« Утверждаю»</w:t>
      </w:r>
    </w:p>
    <w:p w:rsidR="009565EA" w:rsidRPr="00C0765D" w:rsidRDefault="009565EA" w:rsidP="009565EA">
      <w:pPr>
        <w:spacing w:after="0" w:line="120" w:lineRule="atLeast"/>
        <w:jc w:val="right"/>
        <w:rPr>
          <w:rFonts w:ascii="Times New Roman" w:hAnsi="Times New Roman"/>
          <w:bCs/>
          <w:sz w:val="28"/>
          <w:szCs w:val="28"/>
        </w:rPr>
      </w:pPr>
      <w:r w:rsidRPr="00C0765D">
        <w:rPr>
          <w:rFonts w:ascii="Times New Roman" w:hAnsi="Times New Roman"/>
          <w:bCs/>
          <w:sz w:val="28"/>
          <w:szCs w:val="28"/>
        </w:rPr>
        <w:t xml:space="preserve">                                            Директор школы </w:t>
      </w:r>
    </w:p>
    <w:p w:rsidR="009565EA" w:rsidRDefault="009565EA" w:rsidP="009565EA">
      <w:pPr>
        <w:spacing w:after="0" w:line="120" w:lineRule="atLeast"/>
        <w:jc w:val="right"/>
        <w:rPr>
          <w:rFonts w:ascii="Times New Roman" w:hAnsi="Times New Roman"/>
          <w:bCs/>
        </w:rPr>
      </w:pPr>
      <w:r w:rsidRPr="00C0765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proofErr w:type="spellStart"/>
      <w:r w:rsidRPr="00C0765D">
        <w:rPr>
          <w:rFonts w:ascii="Times New Roman" w:hAnsi="Times New Roman"/>
          <w:bCs/>
          <w:sz w:val="28"/>
          <w:szCs w:val="28"/>
        </w:rPr>
        <w:t>___________Ф.Ш.Алиев</w:t>
      </w:r>
      <w:proofErr w:type="spellEnd"/>
      <w:r w:rsidRPr="00C0765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</w:rPr>
        <w:t xml:space="preserve">                                                                                   </w:t>
      </w:r>
    </w:p>
    <w:p w:rsidR="009565EA" w:rsidRDefault="009565EA" w:rsidP="009565EA">
      <w:pPr>
        <w:spacing w:line="120" w:lineRule="atLeast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«___»______________20____г.</w:t>
      </w: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  <w:b/>
          <w:bCs/>
          <w:i/>
          <w:sz w:val="48"/>
          <w:szCs w:val="4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  <w:b/>
          <w:bCs/>
          <w:i/>
          <w:sz w:val="48"/>
          <w:szCs w:val="48"/>
        </w:rPr>
      </w:pPr>
    </w:p>
    <w:p w:rsidR="009565EA" w:rsidRPr="00C0765D" w:rsidRDefault="009565EA" w:rsidP="009565EA">
      <w:pPr>
        <w:spacing w:line="120" w:lineRule="atLeast"/>
        <w:jc w:val="center"/>
        <w:rPr>
          <w:rFonts w:ascii="Times New Roman" w:hAnsi="Times New Roman"/>
          <w:b/>
          <w:bCs/>
          <w:i/>
          <w:sz w:val="48"/>
          <w:szCs w:val="48"/>
        </w:rPr>
      </w:pPr>
      <w:r w:rsidRPr="00C0765D">
        <w:rPr>
          <w:rFonts w:ascii="Times New Roman" w:hAnsi="Times New Roman"/>
          <w:b/>
          <w:bCs/>
          <w:i/>
          <w:sz w:val="48"/>
          <w:szCs w:val="48"/>
        </w:rPr>
        <w:t>Программа</w:t>
      </w: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  <w:b/>
          <w:bCs/>
          <w:i/>
          <w:sz w:val="40"/>
          <w:szCs w:val="32"/>
        </w:rPr>
      </w:pPr>
      <w:r>
        <w:rPr>
          <w:rFonts w:ascii="Times New Roman" w:hAnsi="Times New Roman"/>
          <w:b/>
          <w:bCs/>
          <w:i/>
          <w:sz w:val="40"/>
          <w:szCs w:val="32"/>
        </w:rPr>
        <w:t xml:space="preserve"> по профилактике употребления алкоголя, </w:t>
      </w:r>
      <w:proofErr w:type="spellStart"/>
      <w:r>
        <w:rPr>
          <w:rFonts w:ascii="Times New Roman" w:hAnsi="Times New Roman"/>
          <w:b/>
          <w:bCs/>
          <w:i/>
          <w:sz w:val="40"/>
          <w:szCs w:val="32"/>
        </w:rPr>
        <w:t>табак</w:t>
      </w:r>
      <w:r>
        <w:rPr>
          <w:rFonts w:ascii="Times New Roman" w:hAnsi="Times New Roman"/>
          <w:b/>
          <w:bCs/>
          <w:i/>
          <w:sz w:val="40"/>
          <w:szCs w:val="32"/>
        </w:rPr>
        <w:t>о</w:t>
      </w:r>
      <w:r>
        <w:rPr>
          <w:rFonts w:ascii="Times New Roman" w:hAnsi="Times New Roman"/>
          <w:b/>
          <w:bCs/>
          <w:i/>
          <w:sz w:val="40"/>
          <w:szCs w:val="32"/>
        </w:rPr>
        <w:t>курения</w:t>
      </w:r>
      <w:proofErr w:type="spellEnd"/>
      <w:r>
        <w:rPr>
          <w:rFonts w:ascii="Times New Roman" w:hAnsi="Times New Roman"/>
          <w:b/>
          <w:bCs/>
          <w:i/>
          <w:sz w:val="40"/>
          <w:szCs w:val="32"/>
        </w:rPr>
        <w:t xml:space="preserve"> и пропаганде здорового образа жизни  </w:t>
      </w: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  <w:b/>
          <w:bCs/>
          <w:i/>
          <w:sz w:val="40"/>
          <w:szCs w:val="32"/>
        </w:rPr>
      </w:pPr>
      <w:r>
        <w:rPr>
          <w:rFonts w:ascii="Times New Roman" w:hAnsi="Times New Roman"/>
          <w:b/>
          <w:bCs/>
          <w:i/>
          <w:sz w:val="40"/>
          <w:szCs w:val="32"/>
        </w:rPr>
        <w:t>на 2019-2022 г.г.</w:t>
      </w: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  <w:b/>
          <w:bCs/>
          <w:sz w:val="32"/>
        </w:rPr>
      </w:pPr>
    </w:p>
    <w:p w:rsidR="009565EA" w:rsidRPr="00C0765D" w:rsidRDefault="009565EA" w:rsidP="009565EA">
      <w:pPr>
        <w:spacing w:after="0" w:line="12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 w:rsidRPr="00C0765D">
        <w:rPr>
          <w:rFonts w:ascii="Times New Roman" w:hAnsi="Times New Roman"/>
          <w:b/>
          <w:bCs/>
          <w:sz w:val="28"/>
          <w:szCs w:val="28"/>
        </w:rPr>
        <w:t>Разработал:</w:t>
      </w:r>
    </w:p>
    <w:p w:rsidR="009565EA" w:rsidRPr="00C0765D" w:rsidRDefault="009565EA" w:rsidP="009565EA">
      <w:pPr>
        <w:spacing w:after="0" w:line="120" w:lineRule="atLeast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C0765D">
        <w:rPr>
          <w:rFonts w:ascii="Times New Roman" w:hAnsi="Times New Roman"/>
          <w:bCs/>
          <w:sz w:val="28"/>
          <w:szCs w:val="28"/>
        </w:rPr>
        <w:t>Раджабов</w:t>
      </w:r>
      <w:proofErr w:type="spellEnd"/>
      <w:r w:rsidRPr="00C0765D">
        <w:rPr>
          <w:rFonts w:ascii="Times New Roman" w:hAnsi="Times New Roman"/>
          <w:bCs/>
          <w:sz w:val="28"/>
          <w:szCs w:val="28"/>
        </w:rPr>
        <w:t xml:space="preserve"> Н.А.</w:t>
      </w:r>
      <w:r>
        <w:rPr>
          <w:rFonts w:ascii="Times New Roman" w:hAnsi="Times New Roman"/>
          <w:bCs/>
          <w:sz w:val="28"/>
          <w:szCs w:val="28"/>
        </w:rPr>
        <w:t>-</w:t>
      </w:r>
      <w:r w:rsidRPr="00C0765D">
        <w:rPr>
          <w:rFonts w:ascii="Times New Roman" w:hAnsi="Times New Roman"/>
          <w:bCs/>
          <w:sz w:val="28"/>
          <w:szCs w:val="28"/>
        </w:rPr>
        <w:t xml:space="preserve"> замдиректора по ВР.</w:t>
      </w:r>
    </w:p>
    <w:p w:rsidR="009565EA" w:rsidRDefault="009565EA" w:rsidP="009565EA">
      <w:pPr>
        <w:spacing w:after="0" w:line="120" w:lineRule="atLeast"/>
        <w:jc w:val="right"/>
        <w:rPr>
          <w:rFonts w:ascii="Times New Roman" w:hAnsi="Times New Roman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</w:rPr>
      </w:pPr>
    </w:p>
    <w:p w:rsidR="009565EA" w:rsidRPr="006B390F" w:rsidRDefault="009565EA" w:rsidP="009565EA">
      <w:pPr>
        <w:spacing w:line="120" w:lineRule="atLeast"/>
        <w:jc w:val="center"/>
        <w:rPr>
          <w:noProof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/>
        </w:rPr>
      </w:pPr>
    </w:p>
    <w:p w:rsidR="009565EA" w:rsidRDefault="009565EA" w:rsidP="009565EA">
      <w:pPr>
        <w:spacing w:line="120" w:lineRule="atLeast"/>
        <w:rPr>
          <w:rFonts w:ascii="Times New Roman" w:hAnsi="Times New Roman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0765D">
        <w:rPr>
          <w:rFonts w:ascii="Times New Roman" w:hAnsi="Times New Roman"/>
          <w:b/>
          <w:sz w:val="28"/>
          <w:szCs w:val="28"/>
        </w:rPr>
        <w:t>2019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Pr="00C0765D" w:rsidRDefault="009565EA" w:rsidP="009565EA">
      <w:pPr>
        <w:spacing w:line="1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565EA" w:rsidRPr="00403825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403825">
        <w:rPr>
          <w:rFonts w:ascii="Times New Roman" w:hAnsi="Times New Roman" w:cs="Times New Roman"/>
          <w:b/>
          <w:sz w:val="32"/>
          <w:szCs w:val="28"/>
        </w:rPr>
        <w:t xml:space="preserve">Содержание </w:t>
      </w:r>
    </w:p>
    <w:p w:rsidR="009565EA" w:rsidRDefault="009565EA" w:rsidP="009565EA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СОДЕРЖАНИЕ……………………………………………………..……………1</w:t>
      </w: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ПРОГРАММЫ……………………………………...……………….2</w:t>
      </w: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ЗАПИСКА…………………………………………………4</w:t>
      </w:r>
    </w:p>
    <w:p w:rsidR="009565EA" w:rsidRDefault="009565EA" w:rsidP="009565EA">
      <w:pPr>
        <w:numPr>
          <w:ilvl w:val="0"/>
          <w:numId w:val="9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программы……………………………………………...….9</w:t>
      </w:r>
    </w:p>
    <w:p w:rsidR="009565EA" w:rsidRDefault="009565EA" w:rsidP="009565EA">
      <w:pPr>
        <w:numPr>
          <w:ilvl w:val="0"/>
          <w:numId w:val="9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……………………………………………..…. 11</w:t>
      </w:r>
    </w:p>
    <w:p w:rsidR="009565EA" w:rsidRDefault="009565EA" w:rsidP="009565EA">
      <w:pPr>
        <w:numPr>
          <w:ilvl w:val="1"/>
          <w:numId w:val="23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деятельности…………………………….11</w:t>
      </w:r>
    </w:p>
    <w:p w:rsidR="009565EA" w:rsidRDefault="009565EA" w:rsidP="009565EA">
      <w:pPr>
        <w:numPr>
          <w:ilvl w:val="1"/>
          <w:numId w:val="23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работы……………………………………………..…..…..11 </w:t>
      </w:r>
    </w:p>
    <w:p w:rsidR="009565EA" w:rsidRDefault="009565EA" w:rsidP="009565EA">
      <w:pPr>
        <w:numPr>
          <w:ilvl w:val="1"/>
          <w:numId w:val="23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Социально-педагогическое сопровождение….…………….……11 </w:t>
      </w:r>
    </w:p>
    <w:p w:rsidR="009565EA" w:rsidRDefault="009565EA" w:rsidP="009565EA">
      <w:pPr>
        <w:numPr>
          <w:ilvl w:val="0"/>
          <w:numId w:val="9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программы……………………………….…..….13</w:t>
      </w:r>
    </w:p>
    <w:p w:rsidR="009565EA" w:rsidRDefault="009565EA" w:rsidP="009565EA">
      <w:pPr>
        <w:numPr>
          <w:ilvl w:val="1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выполнения программы………………………………………..13</w:t>
      </w:r>
    </w:p>
    <w:p w:rsidR="009565EA" w:rsidRDefault="009565EA" w:rsidP="009565EA">
      <w:pPr>
        <w:numPr>
          <w:ilvl w:val="1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программы………………………………….…….13</w:t>
      </w:r>
    </w:p>
    <w:p w:rsidR="009565EA" w:rsidRDefault="009565EA" w:rsidP="009565EA">
      <w:pPr>
        <w:numPr>
          <w:ilvl w:val="1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 по реализации программы……………..13</w:t>
      </w:r>
    </w:p>
    <w:p w:rsidR="009565EA" w:rsidRDefault="009565EA" w:rsidP="009565EA">
      <w:pPr>
        <w:numPr>
          <w:ilvl w:val="0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работы по направлениям программы………………………..18</w:t>
      </w:r>
    </w:p>
    <w:p w:rsidR="009565EA" w:rsidRDefault="009565EA" w:rsidP="009565EA">
      <w:pPr>
        <w:numPr>
          <w:ilvl w:val="1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работа……………………………………………18</w:t>
      </w:r>
    </w:p>
    <w:p w:rsidR="009565EA" w:rsidRDefault="009565EA" w:rsidP="009565EA">
      <w:pPr>
        <w:numPr>
          <w:ilvl w:val="1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работа…………………………………………….18</w:t>
      </w:r>
    </w:p>
    <w:p w:rsidR="009565EA" w:rsidRDefault="009565EA" w:rsidP="009565EA">
      <w:pPr>
        <w:numPr>
          <w:ilvl w:val="1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……………………18</w:t>
      </w:r>
    </w:p>
    <w:p w:rsidR="009565EA" w:rsidRDefault="009565EA" w:rsidP="009565EA">
      <w:pPr>
        <w:numPr>
          <w:ilvl w:val="0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реализации программы……………………………20</w:t>
      </w:r>
    </w:p>
    <w:p w:rsidR="009565EA" w:rsidRDefault="009565EA" w:rsidP="009565EA">
      <w:pPr>
        <w:numPr>
          <w:ilvl w:val="0"/>
          <w:numId w:val="24"/>
        </w:numPr>
        <w:suppressAutoHyphens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Кадровое обеспечение………………………………………………………22</w:t>
      </w: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ЛИТЕРАТУРА…………………………………………………………………...23</w:t>
      </w: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W w:w="10329" w:type="dxa"/>
        <w:tblInd w:w="-15" w:type="dxa"/>
        <w:tblLayout w:type="fixed"/>
        <w:tblLook w:val="0000"/>
      </w:tblPr>
      <w:tblGrid>
        <w:gridCol w:w="3095"/>
        <w:gridCol w:w="7234"/>
      </w:tblGrid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Название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по профилактике наркомании, алкогольной, табачной зависимости и пропаганде здорового образа жизни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Руководитель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ГКОУ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Кальялская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Алиев Ф.Ш.</w:t>
            </w:r>
          </w:p>
        </w:tc>
      </w:tr>
      <w:tr w:rsidR="009565EA" w:rsidTr="003F3C10"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Разработчики программы</w:t>
            </w:r>
          </w:p>
        </w:tc>
        <w:tc>
          <w:tcPr>
            <w:tcW w:w="7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ГКОУ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Кальялская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Алиев Ф.Ш.</w:t>
            </w:r>
          </w:p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565EA" w:rsidRPr="000625AD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Целевые группы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«группы риска»</w:t>
            </w:r>
          </w:p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из неблагополучных семей</w:t>
            </w:r>
          </w:p>
          <w:p w:rsidR="009565EA" w:rsidRDefault="009565EA" w:rsidP="003F3C10">
            <w:pPr>
              <w:spacing w:after="0" w:line="1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льготной категории граждан (многодетных семей, опекаемые дети, дети-инвалиды)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обучающихся положительных личностных установок на здоровый образ жизни, научить детей ценить и сохранять свое здоровье и здоровье окружающих, способствовать отношениям взаимопомощи и поддержки в детском коллективе перед лицом опасности, которую в современном обществе несет с собой употребление ПАВ.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Направленность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01.09.2019 — 31.05.2022 гг.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Исполнители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ГКОУ РД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Кальялская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Рутульского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Вид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Уровень 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образование, основное общее образование</w:t>
            </w:r>
          </w:p>
        </w:tc>
      </w:tr>
      <w:tr w:rsidR="009565EA" w:rsidTr="003F3C10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pacing w:after="0" w:line="120" w:lineRule="atLeast"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достичь такого уровня мотивации социально полезной деятельности, при которой будут исключены какие - либо правонарушения и негативизм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стороны детей и подростков;</w:t>
            </w:r>
          </w:p>
          <w:p w:rsidR="009565EA" w:rsidRDefault="009565EA" w:rsidP="003F3C10">
            <w:pPr>
              <w:spacing w:after="0" w:line="120" w:lineRule="atLeast"/>
              <w:ind w:firstLine="7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выработать у детей положительную мотивацию к здоровому образу жизни и развить у них чувства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, взаимопомощи;</w:t>
            </w:r>
          </w:p>
          <w:p w:rsidR="009565EA" w:rsidRDefault="009565EA" w:rsidP="003F3C10">
            <w:pPr>
              <w:spacing w:after="0" w:line="120" w:lineRule="atLeast"/>
              <w:ind w:firstLine="70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-привлечение обучающихся, отказавшихся от вредных привычек, для пропаганды здорового образа жизни среди других обучающихся школы.</w:t>
            </w:r>
            <w:proofErr w:type="gramEnd"/>
          </w:p>
        </w:tc>
      </w:tr>
    </w:tbl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5EA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0382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Программа разработана в рамках системы профилактики наркотической, алкогольной, табачной и иных зависимостей, пропаганды здорового образа жизни и представляет собой комплекс психолого-педагогических мероприятий, направленных на формирование у обучающихся положительных личностных установок на здоровый образ жизни и  формирование навыков социальной адаптации, необходимых им в повседневной жизни.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Century Gothic" w:hAnsi="Times New Roman" w:cs="Times New Roman"/>
          <w:color w:val="1C1C1C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Курение, употребление алкоголя, а в последнее время употребление подростками и молодежью наркотиков стали, к сожалению, широко распространенным и открыто обсуждаемым явлением современной жизни. Все больше семей лицом к лицу сталкиваются с трагедией наркомании. В этой ситуации возникает особая ответственность со стороны профессиональных групп из работающих с детьми и молодежью – учителей,  педагогов-психологов, социальных педагогов, врачей, и важным моментом в области предупреждения употребления ПАВ и профилактики наркомании. Следует считать нацеленность мероприятий на контингент школьного возраста, так как именно эта возрастная группа несовершеннолетних и молодежи быстро втягивается в наркоманию.</w:t>
      </w:r>
    </w:p>
    <w:p w:rsidR="009565EA" w:rsidRDefault="009565EA" w:rsidP="009565EA">
      <w:pPr>
        <w:pStyle w:val="1LTGliederung1"/>
        <w:spacing w:after="0" w:line="120" w:lineRule="atLeast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color w:val="1C1C1C"/>
          <w:sz w:val="28"/>
          <w:szCs w:val="28"/>
        </w:rPr>
        <w:t>По информации Минздрава РФ, средний возраст приобщения к наркотикам в России составляет 14–16 лет. Участились случаи первичного употребления наркотиков детьми 10–12 лет. В столице отмечены и случаи употребления наркотиков детьми 6–7 лет. Лидирующее место среди подростков,</w:t>
      </w:r>
      <w:r>
        <w:t xml:space="preserve"> </w:t>
      </w:r>
      <w:r>
        <w:rPr>
          <w:rFonts w:ascii="Times New Roman" w:eastAsia="Century Gothic" w:hAnsi="Times New Roman" w:cs="Times New Roman"/>
          <w:color w:val="1C1C1C"/>
          <w:sz w:val="28"/>
          <w:szCs w:val="28"/>
        </w:rPr>
        <w:t>потребляющих наркотики, занимают учащиеся школ, лицеев, гимназий — 35,3%.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Поскольку существенной частью системы профилактики является организация досуга и занятости детей во внеурочное время, большое место в  программе отводится блокам, включающим различные мероприятия спортивного, трудового, развлекательного, информационно-познавательного и эмоционального характера, имеющие целью направить мысли и поступки обучающихся в правильное, здоровое русло, вовлечение обучающихся в различные виды положительно-активной социальной деятельности и обеспечение успеха в ней.</w:t>
      </w:r>
      <w:proofErr w:type="gramEnd"/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Для наилучшего достижения цели программы занятия предполагают тесное взаимодействие школы с организациями и родителями обучающихся ведь т</w:t>
      </w:r>
      <w:r>
        <w:rPr>
          <w:rFonts w:ascii="Times New Roman" w:hAnsi="Times New Roman" w:cs="Times New Roman"/>
          <w:sz w:val="28"/>
        </w:rPr>
        <w:t>олько совместно можно результативно разрешать такие проблемы, как предупреждение асоциального поведения детей, формирование у них ценностного отношения к здоровью.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Проанализировав социальный паспорт школы за последние годы, можно увидеть рост числа неполных и многодетных семей.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D4C8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Социальный паспорт школы на 2019-2020 </w:t>
      </w:r>
      <w:proofErr w:type="spellStart"/>
      <w:r w:rsidRPr="00CD4C8A">
        <w:rPr>
          <w:rFonts w:ascii="Times New Roman" w:hAnsi="Times New Roman" w:cs="Times New Roman"/>
          <w:b/>
          <w:bCs/>
          <w:i/>
          <w:sz w:val="28"/>
          <w:szCs w:val="28"/>
        </w:rPr>
        <w:t>уч</w:t>
      </w:r>
      <w:proofErr w:type="gramStart"/>
      <w:r w:rsidRPr="00CD4C8A">
        <w:rPr>
          <w:rFonts w:ascii="Times New Roman" w:hAnsi="Times New Roman" w:cs="Times New Roman"/>
          <w:b/>
          <w:bCs/>
          <w:i/>
          <w:sz w:val="28"/>
          <w:szCs w:val="28"/>
        </w:rPr>
        <w:t>.г</w:t>
      </w:r>
      <w:proofErr w:type="gramEnd"/>
      <w:r w:rsidRPr="00CD4C8A">
        <w:rPr>
          <w:rFonts w:ascii="Times New Roman" w:hAnsi="Times New Roman" w:cs="Times New Roman"/>
          <w:b/>
          <w:bCs/>
          <w:i/>
          <w:sz w:val="28"/>
          <w:szCs w:val="28"/>
        </w:rPr>
        <w:t>од</w:t>
      </w:r>
      <w:proofErr w:type="spellEnd"/>
      <w:r w:rsidRPr="00CD4C8A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9565EA" w:rsidRPr="00CD4C8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"/>
        <w:gridCol w:w="7604"/>
        <w:gridCol w:w="1307"/>
        <w:gridCol w:w="1194"/>
        <w:gridCol w:w="253"/>
      </w:tblGrid>
      <w:tr w:rsidR="009565EA" w:rsidRPr="00BB0B8E" w:rsidTr="003F3C10">
        <w:trPr>
          <w:gridAfter w:val="2"/>
          <w:wAfter w:w="1447" w:type="dxa"/>
          <w:trHeight w:val="829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-мальчиков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-девочек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565EA" w:rsidRPr="00BB0B8E" w:rsidTr="003F3C10">
        <w:trPr>
          <w:gridAfter w:val="2"/>
          <w:wAfter w:w="1447" w:type="dxa"/>
          <w:trHeight w:val="543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Старшие классы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565EA" w:rsidRPr="00BB0B8E" w:rsidTr="003F3C10">
        <w:trPr>
          <w:gridAfter w:val="2"/>
          <w:wAfter w:w="1447" w:type="dxa"/>
          <w:trHeight w:val="1929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Воспитываются в: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неполной семье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полной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с одинокой матерью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матерью в разводе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матерью вдовой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отец вдовец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5EA" w:rsidRPr="00BB0B8E" w:rsidTr="003F3C10">
        <w:trPr>
          <w:gridAfter w:val="2"/>
          <w:wAfter w:w="1447" w:type="dxa"/>
          <w:trHeight w:val="1115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Состав семьи: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с одним ребенком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с двумя детьми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с тремя и более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565EA" w:rsidRPr="00BB0B8E" w:rsidTr="003F3C10">
        <w:trPr>
          <w:gridAfter w:val="2"/>
          <w:wAfter w:w="1447" w:type="dxa"/>
          <w:trHeight w:val="271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Сироты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65EA" w:rsidRPr="00BB0B8E" w:rsidTr="003F3C10">
        <w:trPr>
          <w:gridAfter w:val="2"/>
          <w:wAfter w:w="1447" w:type="dxa"/>
          <w:trHeight w:val="271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Полусироты</w:t>
            </w:r>
            <w:proofErr w:type="spellEnd"/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5EA" w:rsidRPr="00BB0B8E" w:rsidTr="003F3C10">
        <w:trPr>
          <w:gridAfter w:val="2"/>
          <w:wAfter w:w="1447" w:type="dxa"/>
          <w:trHeight w:val="271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Инвалиды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65EA" w:rsidRPr="00BB0B8E" w:rsidTr="003F3C10">
        <w:trPr>
          <w:gridAfter w:val="2"/>
          <w:wAfter w:w="1447" w:type="dxa"/>
          <w:trHeight w:val="1115"/>
        </w:trPr>
        <w:tc>
          <w:tcPr>
            <w:tcW w:w="7659" w:type="dxa"/>
            <w:gridSpan w:val="2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Образование родителей: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среднее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средне специальное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- высшее</w:t>
            </w:r>
          </w:p>
        </w:tc>
        <w:tc>
          <w:tcPr>
            <w:tcW w:w="1307" w:type="dxa"/>
          </w:tcPr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565EA" w:rsidRPr="00435F59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5F5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565EA" w:rsidTr="003F3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55" w:type="dxa"/>
          <w:cantSplit/>
          <w:trHeight w:val="315"/>
        </w:trPr>
        <w:tc>
          <w:tcPr>
            <w:tcW w:w="10105" w:type="dxa"/>
            <w:gridSpan w:val="3"/>
            <w:shd w:val="clear" w:color="auto" w:fill="auto"/>
            <w:vAlign w:val="bottom"/>
          </w:tcPr>
          <w:p w:rsidR="009565EA" w:rsidRDefault="009565EA" w:rsidP="003F3C10">
            <w:pPr>
              <w:spacing w:after="0" w:line="120" w:lineRule="atLeast"/>
            </w:pPr>
          </w:p>
        </w:tc>
        <w:tc>
          <w:tcPr>
            <w:tcW w:w="253" w:type="dxa"/>
            <w:shd w:val="clear" w:color="auto" w:fill="auto"/>
            <w:vAlign w:val="bottom"/>
          </w:tcPr>
          <w:p w:rsidR="009565EA" w:rsidRDefault="009565EA" w:rsidP="003F3C10">
            <w:pPr>
              <w:snapToGrid w:val="0"/>
              <w:spacing w:line="120" w:lineRule="atLeast"/>
            </w:pPr>
          </w:p>
        </w:tc>
      </w:tr>
    </w:tbl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Следовательно, стоит усилить воспитательную функцию образовательного учреждения, обуславливая необходимость совершенствования форм и способов взаимодействия школы и   семьи, педагогов и специалистов различных учреждений, призванных отвечать за формирование будущей здоровой нации. </w:t>
      </w:r>
    </w:p>
    <w:p w:rsidR="009565EA" w:rsidRDefault="009565EA" w:rsidP="009565EA">
      <w:pPr>
        <w:spacing w:after="0" w:line="120" w:lineRule="atLeast"/>
        <w:ind w:firstLine="70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 целью систематизации работы образовательного учреждения в области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наркомании, алкогольной, табачной зависимости и пропаганде здорового образа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создана данная программа.</w:t>
      </w:r>
    </w:p>
    <w:p w:rsidR="009565EA" w:rsidRDefault="009565EA" w:rsidP="009565EA">
      <w:pPr>
        <w:spacing w:after="0" w:line="12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Правовая основа программы</w:t>
      </w:r>
    </w:p>
    <w:p w:rsidR="009565EA" w:rsidRDefault="009565EA" w:rsidP="009565EA">
      <w:pPr>
        <w:spacing w:after="0" w:line="120" w:lineRule="atLeast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Правовую основу программы профилактики наркомании, алкогольной, табачной зависимости и пропаганде здорового образа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:rsidR="009565EA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Конвенция ООН о правах ребенка;</w:t>
      </w:r>
    </w:p>
    <w:p w:rsidR="009565EA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9565EA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«Об основах системы профилактики безнадзорности и правонарушений несовершеннолетних»;</w:t>
      </w:r>
    </w:p>
    <w:p w:rsidR="009565EA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Президента;</w:t>
      </w:r>
    </w:p>
    <w:p w:rsidR="009565EA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 РФ об административных правонарушениях;</w:t>
      </w:r>
    </w:p>
    <w:p w:rsidR="009565EA" w:rsidRPr="00C0765D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</w:pPr>
      <w:r>
        <w:rPr>
          <w:rFonts w:ascii="Times New Roman" w:hAnsi="Times New Roman" w:cs="Times New Roman"/>
          <w:sz w:val="28"/>
          <w:szCs w:val="28"/>
        </w:rPr>
        <w:t>принимаемые в соответствии с указами Президента нормативные правовые акты государственных органов и органов местного самоуправления субъектов РФ.</w:t>
      </w:r>
    </w:p>
    <w:p w:rsidR="009565EA" w:rsidRDefault="009565EA" w:rsidP="009565EA">
      <w:pPr>
        <w:numPr>
          <w:ilvl w:val="0"/>
          <w:numId w:val="6"/>
        </w:numPr>
        <w:suppressAutoHyphens/>
        <w:spacing w:after="0" w:line="120" w:lineRule="atLeast"/>
        <w:ind w:left="714" w:hanging="357"/>
        <w:jc w:val="both"/>
      </w:pPr>
    </w:p>
    <w:p w:rsidR="009565EA" w:rsidRPr="00DA64CC" w:rsidRDefault="009565EA" w:rsidP="009565EA">
      <w:pPr>
        <w:numPr>
          <w:ilvl w:val="0"/>
          <w:numId w:val="7"/>
        </w:numPr>
        <w:suppressAutoHyphens/>
        <w:spacing w:line="120" w:lineRule="atLeast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DA64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 И ЗАДАЧИ ПРОГРАММЫ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Цель: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у обучающихся положительных личностных установок на здоровый образ жизни, научить детей ценить и сохранять свое здоровье и здоровье окружающих, способствовать отношениям взаимопомощи и поддержки в детском коллективе перед лицом опасности, которую в современном обществе несет с собой употребление ПАВ.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диапазон теоретических и практических знаний обучающихся о полезной и правильной организации своего досуга и занятости;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-ознакомить обучающихся со статистикой последствий употребления алкоголя и наркотиков;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продемонстрировать подросткам, что понятия «наркотики» и «здоровье» - взаимосвязаны.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Коррекционно-развивающие: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вовлекать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различные виды положительно-активной социальной деятельности и обеспечение успеха в ней;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корректировать наглядно-действенное мышление детей через «проигрывание» различных жизненных ситуаций;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умение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адекватно выражать свои мысли и чувства, правильно оценивать свои и чужие действия;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тренировать неагрессивное отстаивание своего мнения;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у подростков навыков взаимодействия с людьми.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Воспитывающие: 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сопереживания к близким и окружающим людям, воспитывать желание приносить радость своим близким, воспитывать чувство ответственности за свои слова и поступки;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Ожидаемые результаты:</w:t>
      </w:r>
    </w:p>
    <w:p w:rsidR="009565EA" w:rsidRDefault="009565EA" w:rsidP="009565EA">
      <w:pPr>
        <w:numPr>
          <w:ilvl w:val="0"/>
          <w:numId w:val="8"/>
        </w:numPr>
        <w:suppressAutoHyphens/>
        <w:spacing w:after="0" w:line="120" w:lineRule="atLeast"/>
        <w:ind w:left="0" w:firstLine="705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достичь такого уровня мотивации социально полезной деятельности, при которой будут исключены какие - либо правонарушения и негативизм со  стороны детей и подростков;</w:t>
      </w:r>
    </w:p>
    <w:p w:rsidR="009565EA" w:rsidRPr="00C0765D" w:rsidRDefault="009565EA" w:rsidP="009565EA">
      <w:pPr>
        <w:numPr>
          <w:ilvl w:val="0"/>
          <w:numId w:val="8"/>
        </w:numPr>
        <w:suppressAutoHyphens/>
        <w:spacing w:after="0" w:line="120" w:lineRule="atLeast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выработать у детей положительную мотивацию к здоровому образу жизни и развить у них чувства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, взаимопомощи.</w:t>
      </w:r>
    </w:p>
    <w:p w:rsidR="009565EA" w:rsidRPr="00DA64CC" w:rsidRDefault="009565EA" w:rsidP="009565EA">
      <w:pPr>
        <w:spacing w:after="0" w:line="120" w:lineRule="atLeast"/>
        <w:ind w:firstLine="705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r w:rsidRPr="00DA64CC">
        <w:rPr>
          <w:rFonts w:ascii="Times New Roman" w:hAnsi="Times New Roman" w:cs="Times New Roman"/>
          <w:b/>
          <w:bCs/>
          <w:color w:val="FF0000"/>
          <w:sz w:val="28"/>
          <w:lang w:val="en-US"/>
        </w:rPr>
        <w:t>II</w:t>
      </w:r>
      <w:r w:rsidRPr="00DA64CC">
        <w:rPr>
          <w:rFonts w:ascii="Times New Roman" w:hAnsi="Times New Roman" w:cs="Times New Roman"/>
          <w:b/>
          <w:bCs/>
          <w:color w:val="FF0000"/>
          <w:sz w:val="28"/>
        </w:rPr>
        <w:t>. СОДЕРЖАНИЕ ПРОГРАММЫ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2.1. Основные направления деятельности:</w:t>
      </w:r>
      <w:r>
        <w:rPr>
          <w:rFonts w:ascii="Times New Roman" w:hAnsi="Times New Roman" w:cs="Times New Roman"/>
          <w:sz w:val="28"/>
        </w:rPr>
        <w:t xml:space="preserve"> 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цикл проблемных занятий-размышлений, предлагающих ребенку как бы «проиграть» возможные жизненные ситуации, определить адекватные способы поведения в них, возможные варианты выхода из них, поиск помощи и самозащиты;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мероприятия, имеющие своей целью закрепить полученные детьми представления и помочь правильно ориентироваться в жизни: анкетирование, беседы, интеллектуальные игры, викторины, конкурсы, экскурсии, оформление наглядной информации (стенгазеты,  коллажи и др.);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 xml:space="preserve">совместная работа с родителями и специалистами компетентных организаций (лекции, консультации, встречи со специалистами), </w:t>
      </w:r>
      <w:r>
        <w:rPr>
          <w:rFonts w:ascii="Times New Roman" w:hAnsi="Times New Roman" w:cs="Times New Roman"/>
          <w:sz w:val="28"/>
        </w:rPr>
        <w:lastRenderedPageBreak/>
        <w:t>заинтересованными в хорошем здоровье и успехах детей, что является залогом нашего спокойного и благополучного будущего.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2.2. Формы работы: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групповые;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sz w:val="28"/>
        </w:rPr>
        <w:t>массовые.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2.3. Социально-педагогическое сопровождение: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помощь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в укреплении физического и психического здоровья через различные формы работы;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вовлечение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в различные виды социально-значимой деятельности и обеспечение успеха в ней;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коллективной деятельности, общения;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повседневного быта;</w:t>
      </w:r>
    </w:p>
    <w:p w:rsidR="009565EA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ведение учета сложных и неблагополучных семей, посещение на дому детей из неблагополучных семей;</w:t>
      </w:r>
    </w:p>
    <w:p w:rsidR="009565EA" w:rsidRPr="00903321" w:rsidRDefault="009565EA" w:rsidP="009565EA">
      <w:pPr>
        <w:numPr>
          <w:ilvl w:val="0"/>
          <w:numId w:val="4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профилактических бесед, встреч с работниками медицинских, правовых учреждений по проблемам правонарушений, наркомании и алкоголизма.</w:t>
      </w:r>
    </w:p>
    <w:p w:rsidR="009565EA" w:rsidRPr="00DA64CC" w:rsidRDefault="009565EA" w:rsidP="009565EA">
      <w:pPr>
        <w:numPr>
          <w:ilvl w:val="4"/>
          <w:numId w:val="10"/>
        </w:numPr>
        <w:suppressAutoHyphens/>
        <w:spacing w:after="0" w:line="120" w:lineRule="atLeas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DA64C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МЕХАНИЗМ РЕАЛИЗАЦИИ ПРОГРАММЫ</w:t>
      </w:r>
    </w:p>
    <w:p w:rsidR="009565EA" w:rsidRPr="007C07AA" w:rsidRDefault="009565EA" w:rsidP="009565EA">
      <w:pPr>
        <w:numPr>
          <w:ilvl w:val="1"/>
          <w:numId w:val="11"/>
        </w:numPr>
        <w:suppressAutoHyphens/>
        <w:spacing w:after="0" w:line="12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выполнения программы</w:t>
      </w:r>
    </w:p>
    <w:p w:rsidR="009565EA" w:rsidRDefault="009565EA" w:rsidP="009565EA">
      <w:pPr>
        <w:spacing w:after="0" w:line="120" w:lineRule="atLeast"/>
        <w:ind w:firstLine="7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 профилактике наркомании, алкогольной, табачной зависимости и пропаганде здорового образа жизни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будет осуществляться в течение 2019-2022  гг.</w:t>
      </w:r>
    </w:p>
    <w:p w:rsidR="009565EA" w:rsidRDefault="009565EA" w:rsidP="009565EA">
      <w:pPr>
        <w:numPr>
          <w:ilvl w:val="1"/>
          <w:numId w:val="12"/>
        </w:numPr>
        <w:suppressAutoHyphens/>
        <w:spacing w:after="0" w:line="1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Этапы реализации программы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содержит 7 блоков: информационный блок, сопротивление давлению, личностная и социальная компетентность, школа –  координатор взаимодействия служб системы профилактики, спорт и здоровье, семья и школа, голове руками помогаем. </w:t>
      </w:r>
    </w:p>
    <w:p w:rsidR="009565EA" w:rsidRDefault="009565EA" w:rsidP="009565EA">
      <w:pPr>
        <w:spacing w:after="0" w:line="120" w:lineRule="atLeast"/>
        <w:ind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Информационный блок.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Суть данного блока мероприятий состоит в предоставлении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фактических данных о природе, фармакологических свойствах и вредных последствиях употребления ПАВ. </w:t>
      </w:r>
    </w:p>
    <w:p w:rsidR="009565EA" w:rsidRPr="007C07AA" w:rsidRDefault="009565EA" w:rsidP="009565EA">
      <w:pPr>
        <w:tabs>
          <w:tab w:val="left" w:pos="2220"/>
        </w:tabs>
        <w:spacing w:after="0" w:line="120" w:lineRule="atLeast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Составляем и распространяем памятки для обучающихся и их родителей под рубрикой «Вперед к здоровью!» на сайте школы и информационных стендах.</w:t>
      </w:r>
      <w:r>
        <w:rPr>
          <w:rFonts w:ascii="Arial" w:eastAsia="Times New Roman" w:hAnsi="Arial" w:cs="Arial"/>
          <w:sz w:val="20"/>
          <w:szCs w:val="20"/>
          <w:lang w:val="ru-RU"/>
        </w:rPr>
        <w:t xml:space="preserve">  </w:t>
      </w:r>
    </w:p>
    <w:p w:rsidR="009565EA" w:rsidRDefault="009565EA" w:rsidP="009565EA">
      <w:pPr>
        <w:tabs>
          <w:tab w:val="left" w:pos="2220"/>
        </w:tabs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 школе работает сменный стенд «Информация», на занятиях  осуществляется показ презентаций по объявленным темам.</w:t>
      </w:r>
    </w:p>
    <w:p w:rsidR="009565EA" w:rsidRDefault="009565EA" w:rsidP="009565EA">
      <w:pPr>
        <w:tabs>
          <w:tab w:val="left" w:pos="2220"/>
        </w:tabs>
        <w:spacing w:after="0" w:line="1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Все яркие события, происходящие в нашей школе, запечатлены в фотоальбомах на школьном сайте. </w:t>
      </w:r>
    </w:p>
    <w:p w:rsidR="009565EA" w:rsidRDefault="009565EA" w:rsidP="009565EA">
      <w:pPr>
        <w:tabs>
          <w:tab w:val="left" w:pos="2220"/>
        </w:tabs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Сопротивление давлению.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Профилактика, формирующая навыки сопротивления давлению, основана на понимании важности социальных влияний на подростка. Идущие от семьи, сверстников и средств массовой информации, социальные влияния убеждают подростка в том, какое поведение является нормальным, приемлемым или социально желательным.</w:t>
      </w:r>
      <w:r>
        <w:rPr>
          <w:rFonts w:ascii="Arial" w:eastAsia="Times New Roman" w:hAnsi="Arial" w:cs="Arial"/>
          <w:color w:val="0000FF"/>
          <w:sz w:val="27"/>
          <w:szCs w:val="27"/>
          <w:lang w:val="ru-RU"/>
        </w:rPr>
        <w:t xml:space="preserve"> 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данной профилактической программы подростка обучают распознавать, избегать или преодолевать ситуации, в которых велика вероятность давления сверстников, предлагающих закурить, выпить, пробовать наркотики; их учат способам отказа и тренируют то, как это следует сделать, с помощью ролевых игр.</w:t>
      </w:r>
    </w:p>
    <w:p w:rsidR="009565EA" w:rsidRDefault="009565EA" w:rsidP="009565EA">
      <w:pPr>
        <w:spacing w:after="0" w:line="120" w:lineRule="atLeast"/>
        <w:ind w:firstLine="7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Личностная и социальная компетентность.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Мероприятия данного блока формируют навыки преодоления жизненных трудностей в целом, ведь употребление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ПАВ – это поведение, формирующееся в сложном взаимодействии личностных и социальных факторов. Как и другие формы поведения, употребление ПАВ начинается с подражания окружающим и их одобрения поведения подростка. 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Здесь мы учим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решать проблемы и принимать решения, контролировать свое поведение, преодолевать стресс и тревогу.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менее важным компонентом мероприятий в данном блоке является обучение взаимодействию с людьми: эффективному общению, умению настаивать на своем, вместе учиться и работать.</w:t>
      </w:r>
    </w:p>
    <w:p w:rsidR="009565EA" w:rsidRPr="00807028" w:rsidRDefault="009565EA" w:rsidP="009565EA">
      <w:pPr>
        <w:spacing w:after="0" w:line="120" w:lineRule="atLeast"/>
        <w:ind w:firstLine="6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Школа – координатор взаимодействия служб системы профилактики.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 организует взаимодействие со  службами и ведомствами системы профилактики для координации работы в этом направлении, поскольку партнерские отношения педагогов со всеми заинтересованными службами и ведомствами, сотрудничество с ними способствуют успеху профилактической работы: проводятся профилактические мероприятия, в том числе с «группой риска».</w:t>
      </w:r>
    </w:p>
    <w:p w:rsidR="009565EA" w:rsidRDefault="009565EA" w:rsidP="009565EA">
      <w:pPr>
        <w:spacing w:after="0" w:line="120" w:lineRule="atLeast"/>
        <w:ind w:firstLine="93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Спорт и здоровье.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Одним из главных факторов сохранения и укрепления здоровья и профилактики асоциального поведения обучающихся является расширение резервных адаптационных возможностей организма, повысить которые можно только с помощью постоянного самообразования, на основе которого подросток определяет свой образ жизни. Поэтому данный блок занимает особое место в программе, формируя у детей так называемую «моду на здоровье», и представляет собой систему социально-педагогических и спортивных мероприятий, формирующих сознание, духовность, индивидуальный образ жизни, направленных на сохранение и укрепление здоровья обучающихся и профилактику асоциального поведения.</w:t>
      </w:r>
    </w:p>
    <w:p w:rsidR="009565EA" w:rsidRDefault="009565EA" w:rsidP="009565EA">
      <w:pPr>
        <w:spacing w:after="0" w:line="120" w:lineRule="atLeast"/>
        <w:ind w:firstLine="821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Семья и школа.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По мнению специалистов, взаимодействие семьи и школы, родителей и педагогов должно базироваться на принципах открытости, взаимопонимания и доверия.</w:t>
      </w:r>
    </w:p>
    <w:p w:rsidR="009565EA" w:rsidRDefault="009565EA" w:rsidP="009565EA">
      <w:pPr>
        <w:spacing w:after="0" w:line="120" w:lineRule="atLeast"/>
        <w:ind w:left="-45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Только вместе с родителями можно результативно разрешать такие проблемы, как предупреждение асоциального поведения детей, формирование у них ценностного отношения к здоровью. Сегодня назрел вопрос поиска таких форм и методов работы, которые позволяют учесть актуальные потребности родителей, способствуют формированию активной родительской позиции.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Эффективно организованное сотрудничество даёт импульс к построению взаимодействия с семьёй на качественно новой основе, предполагает не просто совместное участие в воспитании ребёнка, а осознание общих целей, доверительное отношение и стремление к взаимопониманию. Школа и семья должны стремиться к созданию единого пространства развития ребёнка.</w:t>
      </w:r>
    </w:p>
    <w:p w:rsidR="009565EA" w:rsidRDefault="009565EA" w:rsidP="009565EA">
      <w:pPr>
        <w:spacing w:after="0" w:line="120" w:lineRule="atLeast"/>
        <w:ind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Голове руками помогаем.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основу данного блока положена идея о том, что дети должны испытать и проявить себя в своеобразной творческой мастерской, где они под руководством опытных педагогов изготавливают поделки, картины, игрушки из различных материалов. Мастер - классы проводит не только педагоги школы, но и приглашенные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профессионалы своего дела.   Ручной труд – труд кропотливый, интересный, необычный, но очень приятный и нужный. Получив определённые навыки в школе,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имеют возможность продолжить творческое общение и дома, и в своей будущей взрослой жизни.</w:t>
      </w:r>
    </w:p>
    <w:p w:rsidR="009565EA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65EA" w:rsidRDefault="009565EA" w:rsidP="009565EA">
      <w:pPr>
        <w:numPr>
          <w:ilvl w:val="1"/>
          <w:numId w:val="13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Направления деятельности по реализации программы.</w:t>
      </w:r>
    </w:p>
    <w:p w:rsidR="009565EA" w:rsidRDefault="009565EA" w:rsidP="009565EA">
      <w:pPr>
        <w:spacing w:after="0" w:line="120" w:lineRule="atLeast"/>
        <w:ind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по профилактике наркомании, алкогольной, табачной зависимости и пропаганде здорового образа жизни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реализуется по следующим направлениям:</w:t>
      </w:r>
    </w:p>
    <w:p w:rsidR="009565EA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безнадзорных детей и детей, склонных к употреблению алкоголя и ПАВ;</w:t>
      </w:r>
    </w:p>
    <w:p w:rsidR="009565EA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банка данных для работы с данной категорией детей;</w:t>
      </w:r>
    </w:p>
    <w:p w:rsidR="009565EA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осуществление учета и контроля несовершеннолетних, не посещающих или систематически пропускающих занятия по неуважительным причинам, в том числе несовершеннолетних, склонных к правонарушениям, принятие мер по их воспитанию и получению ими основного общего образования;</w:t>
      </w:r>
    </w:p>
    <w:p w:rsidR="009565EA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индивидуальной профилактической работы в отношении несовершеннолетних;</w:t>
      </w:r>
    </w:p>
    <w:p w:rsidR="009565EA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осуществление социально-психологического сопровождения учебно-воспитательного процесса;</w:t>
      </w:r>
    </w:p>
    <w:p w:rsidR="009565EA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работы по просвещению несовершеннолетних, родителей и учителей по  вопросам профилактики алкогольной зависимости и употребления ПАВ;</w:t>
      </w:r>
    </w:p>
    <w:p w:rsidR="009565EA" w:rsidRPr="00903321" w:rsidRDefault="009565EA" w:rsidP="009565EA">
      <w:pPr>
        <w:numPr>
          <w:ilvl w:val="0"/>
          <w:numId w:val="14"/>
        </w:numPr>
        <w:suppressAutoHyphens/>
        <w:spacing w:after="0" w:line="120" w:lineRule="atLeast"/>
        <w:ind w:left="0"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участия педагогов в работе курсов повышения квалификации, проведение семинаров, отражающий этот аспект деятельности, разработка адресно-направленных рекомендаций, памяток для учителей и родителей.</w:t>
      </w:r>
    </w:p>
    <w:p w:rsidR="009565EA" w:rsidRPr="00DA64CC" w:rsidRDefault="009565EA" w:rsidP="009565EA">
      <w:pPr>
        <w:spacing w:after="0" w:line="120" w:lineRule="atLeast"/>
        <w:ind w:firstLine="48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DA64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IV</w:t>
      </w:r>
      <w:r w:rsidRPr="00DA64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СОДЕРЖАНИЕ РАБОТЫ ПО НАПРАВЛЕНИЯМ ПРОГРАМЫ</w:t>
      </w:r>
    </w:p>
    <w:p w:rsidR="009565EA" w:rsidRDefault="009565EA" w:rsidP="009565EA">
      <w:pPr>
        <w:spacing w:after="0" w:line="120" w:lineRule="atLeast"/>
        <w:ind w:firstLine="7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4.1. Организационная работа:</w:t>
      </w:r>
    </w:p>
    <w:p w:rsidR="009565EA" w:rsidRDefault="009565EA" w:rsidP="009565EA">
      <w:pPr>
        <w:numPr>
          <w:ilvl w:val="0"/>
          <w:numId w:val="15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и коррекция работы по профилактике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наркомании, алкогольной, табачной зависимости, употребления ПАВ и пропаганде здорового образа жизни обучающихся совместно с инспектором ПДН;</w:t>
      </w:r>
    </w:p>
    <w:p w:rsidR="009565EA" w:rsidRDefault="009565EA" w:rsidP="009565EA">
      <w:pPr>
        <w:numPr>
          <w:ilvl w:val="0"/>
          <w:numId w:val="15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работы школьного Совета профилактики;</w:t>
      </w:r>
    </w:p>
    <w:p w:rsidR="009565EA" w:rsidRDefault="009565EA" w:rsidP="009565EA">
      <w:pPr>
        <w:numPr>
          <w:ilvl w:val="0"/>
          <w:numId w:val="15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педагогических советов;</w:t>
      </w:r>
    </w:p>
    <w:p w:rsidR="009565EA" w:rsidRDefault="009565EA" w:rsidP="009565EA">
      <w:pPr>
        <w:numPr>
          <w:ilvl w:val="0"/>
          <w:numId w:val="15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социального паспорта классов, школы;</w:t>
      </w:r>
    </w:p>
    <w:p w:rsidR="009565EA" w:rsidRPr="00903321" w:rsidRDefault="009565EA" w:rsidP="009565EA">
      <w:pPr>
        <w:numPr>
          <w:ilvl w:val="0"/>
          <w:numId w:val="15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Ведение банка данных обучающихся из неблагополучных семей, обучающихся, стоящих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учете;</w:t>
      </w:r>
    </w:p>
    <w:p w:rsidR="009565EA" w:rsidRDefault="009565EA" w:rsidP="009565EA">
      <w:pPr>
        <w:numPr>
          <w:ilvl w:val="1"/>
          <w:numId w:val="16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Диагностическая работа:</w:t>
      </w:r>
    </w:p>
    <w:p w:rsidR="009565EA" w:rsidRDefault="009565EA" w:rsidP="009565EA">
      <w:pPr>
        <w:numPr>
          <w:ilvl w:val="0"/>
          <w:numId w:val="17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Анкетирование обучающихся 5-10-х классов на предмет выявления фактов употребления алкоголя, табачных изделий, наркотических веществ и ПАВ;</w:t>
      </w:r>
    </w:p>
    <w:p w:rsidR="009565EA" w:rsidRPr="00903321" w:rsidRDefault="009565EA" w:rsidP="009565EA">
      <w:pPr>
        <w:numPr>
          <w:ilvl w:val="0"/>
          <w:numId w:val="17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диагностических методик изучения листов обучающихся.</w:t>
      </w:r>
    </w:p>
    <w:p w:rsidR="009565EA" w:rsidRDefault="009565EA" w:rsidP="009565EA">
      <w:pPr>
        <w:numPr>
          <w:ilvl w:val="1"/>
          <w:numId w:val="18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Профилактическая работа с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системы воспитательной работы школы;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мероприятий совместно с ПДН;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классные часы;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работа;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бесед по профилактике употребления алкоголя, наркотических средств и ПАВ;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причин отклонений в поведении;</w:t>
      </w:r>
    </w:p>
    <w:p w:rsidR="009565EA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выявление социально-неблагополучных, малообеспеченных, многодетных семей и постановка их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учет;</w:t>
      </w:r>
    </w:p>
    <w:p w:rsidR="009565EA" w:rsidRPr="00903321" w:rsidRDefault="009565EA" w:rsidP="009565EA">
      <w:pPr>
        <w:numPr>
          <w:ilvl w:val="0"/>
          <w:numId w:val="19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беседы с подростками;</w:t>
      </w:r>
    </w:p>
    <w:p w:rsidR="009565EA" w:rsidRPr="00903321" w:rsidRDefault="009565EA" w:rsidP="009565EA">
      <w:pPr>
        <w:numPr>
          <w:ilvl w:val="0"/>
          <w:numId w:val="20"/>
        </w:numPr>
        <w:suppressAutoHyphens/>
        <w:spacing w:after="0" w:line="12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A64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ПЛАН МЕРОПРИЯТИЙ ПО РЕАЛИЗАЦИИ ПРОГРАММЫ</w:t>
      </w:r>
    </w:p>
    <w:tbl>
      <w:tblPr>
        <w:tblW w:w="10178" w:type="dxa"/>
        <w:tblInd w:w="-5" w:type="dxa"/>
        <w:tblLayout w:type="fixed"/>
        <w:tblLook w:val="0000"/>
      </w:tblPr>
      <w:tblGrid>
        <w:gridCol w:w="5500"/>
        <w:gridCol w:w="2835"/>
        <w:gridCol w:w="1843"/>
      </w:tblGrid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lastRenderedPageBreak/>
              <w:t xml:space="preserve">Наименование </w:t>
            </w:r>
          </w:p>
          <w:p w:rsidR="009565EA" w:rsidRPr="00AC70E2" w:rsidRDefault="009565EA" w:rsidP="003F3C10">
            <w:pPr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gramStart"/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Ответственный</w:t>
            </w:r>
            <w:proofErr w:type="gramEnd"/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 xml:space="preserve"> за проведение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Сроки и</w:t>
            </w: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с</w:t>
            </w: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полнения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РАБОТА С ПЕДАГОГАМИ.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Семинар по организации профилактической </w:t>
            </w:r>
            <w:r w:rsidRPr="00DA6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в план работы  классного руковод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теля  с классом  мероприятий 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употребления наркотических и одурманивающих веществ, алкоголя и </w:t>
            </w:r>
            <w:proofErr w:type="spell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насвая</w:t>
            </w:r>
            <w:proofErr w:type="spell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и пропаганде ЗОЖ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7.Анкетирование обучающихся «О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ношение к употреблению токсических веществ, к здоровому образу жизни». Данные опроса и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пользовать для организации работы.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Октябрь-декабрь 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Выставка рисунков по темам: «Алкоголь – яд и обман», «Курить – здоровью вредить», «Нет наркотикам», «Здоровье – главная ценность!».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 1 раз в четверть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9.  Создать подборку рекомендуемой литерат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ры и подборку материалов по проблемам алк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голизма, наркомании, курения в школьной би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лиотеке.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иблиотекой</w:t>
            </w:r>
          </w:p>
          <w:p w:rsidR="009565EA" w:rsidRPr="00CD4C8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11. Использование 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комендации по проведению антиалкогольной, </w:t>
            </w:r>
            <w:proofErr w:type="spell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, антиникотиновой пропага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ды классными руководителями.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</w:tc>
      </w:tr>
      <w:tr w:rsidR="009565EA" w:rsidRPr="00AC70E2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12. Проведение интерне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урока в 8-10 классах   с использованием  материалов, размеще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ных  на официальных сайтах.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РАБОТА С РОДИТЕЛЯМИ.</w:t>
            </w:r>
          </w:p>
          <w:p w:rsidR="009565EA" w:rsidRPr="00DA64CC" w:rsidRDefault="009565EA" w:rsidP="009565EA">
            <w:pPr>
              <w:numPr>
                <w:ilvl w:val="1"/>
                <w:numId w:val="20"/>
              </w:numPr>
              <w:suppressAutoHyphens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(общие, классные)</w:t>
            </w:r>
          </w:p>
          <w:p w:rsidR="009565EA" w:rsidRPr="00AC70E2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Раджабов.Н.А</w:t>
            </w:r>
            <w:proofErr w:type="spell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3. Освещение проблемы на заседаниях управляющего совета школы.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Раджабов.Н.А</w:t>
            </w:r>
            <w:proofErr w:type="spell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полуг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дие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9565EA">
            <w:pPr>
              <w:numPr>
                <w:ilvl w:val="0"/>
                <w:numId w:val="13"/>
              </w:numPr>
              <w:suppressAutoHyphens/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Расширенное заседание совета профилактики школы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Соц. 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AC70E2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 xml:space="preserve">РАБОТА С </w:t>
            </w:r>
            <w:proofErr w:type="gramStart"/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ОБУЧАЮЩИМИСЯ</w:t>
            </w:r>
            <w:proofErr w:type="gramEnd"/>
            <w:r w:rsidRPr="00AC70E2">
              <w:rPr>
                <w:rFonts w:ascii="Times New Roman" w:hAnsi="Times New Roman" w:cs="Times New Roman"/>
                <w:b/>
                <w:bCs/>
                <w:sz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Круглый стол с приглашением специалистов.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Раджабов.Н.А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5EA" w:rsidRPr="00DA64CC" w:rsidTr="003F3C10">
        <w:trPr>
          <w:trHeight w:val="82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2. Классные часы по профилактике употребления ПАВ, совершения правонарушений среди несовершеннолетних.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педагог.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3. Выпуск стенгазет и памяток по профилактике ПАВ и административной и уголовной ответственности несовершеннолетних.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1 раз в четверть.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4. Выставка литературы по профилактике наркомании.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иблиотекой. </w:t>
            </w:r>
          </w:p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5. Собрания по фактам употребления алкоголя, 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бака, наркотиков и др. токсических веществ 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ли.</w:t>
            </w:r>
          </w:p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При выявлении факта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gramStart"/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Актива школы   по вопросу профилактики  зависимостей у  обучающихся школы.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903321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03321">
              <w:rPr>
                <w:rFonts w:ascii="Times New Roman" w:hAnsi="Times New Roman" w:cs="Times New Roman"/>
                <w:sz w:val="24"/>
                <w:szCs w:val="28"/>
              </w:rPr>
              <w:t>1 раз в четверть и по мере нео</w:t>
            </w:r>
            <w:r w:rsidRPr="00903321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903321">
              <w:rPr>
                <w:rFonts w:ascii="Times New Roman" w:hAnsi="Times New Roman" w:cs="Times New Roman"/>
                <w:sz w:val="24"/>
                <w:szCs w:val="28"/>
              </w:rPr>
              <w:t>ходимости</w:t>
            </w:r>
          </w:p>
        </w:tc>
      </w:tr>
      <w:tr w:rsidR="009565EA" w:rsidRPr="00DA64CC" w:rsidTr="003F3C10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7. Работа Совета профилактики школы по вопросам правонаруш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ний и безнадзорности среди несовершенноле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них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EA" w:rsidRPr="00DA64CC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</w:t>
            </w:r>
            <w:r w:rsidRPr="00DA64CC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EA" w:rsidRPr="00903321" w:rsidRDefault="009565EA" w:rsidP="003F3C10">
            <w:pPr>
              <w:snapToGrid w:val="0"/>
              <w:spacing w:after="0" w:line="1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03321">
              <w:rPr>
                <w:rFonts w:ascii="Times New Roman" w:hAnsi="Times New Roman" w:cs="Times New Roman"/>
                <w:sz w:val="24"/>
                <w:szCs w:val="28"/>
              </w:rPr>
              <w:t>1 раз в месяц, по мере необходимости</w:t>
            </w:r>
          </w:p>
        </w:tc>
      </w:tr>
    </w:tbl>
    <w:p w:rsidR="009565EA" w:rsidRDefault="009565EA" w:rsidP="009565EA">
      <w:pPr>
        <w:spacing w:after="0" w:line="120" w:lineRule="atLeast"/>
        <w:rPr>
          <w:rFonts w:ascii="Times New Roman" w:hAnsi="Times New Roman" w:cs="Times New Roman"/>
          <w:sz w:val="28"/>
          <w:szCs w:val="28"/>
        </w:rPr>
      </w:pPr>
    </w:p>
    <w:p w:rsidR="009565EA" w:rsidRPr="00903321" w:rsidRDefault="009565EA" w:rsidP="009565EA">
      <w:pPr>
        <w:numPr>
          <w:ilvl w:val="7"/>
          <w:numId w:val="21"/>
        </w:numPr>
        <w:suppressAutoHyphens/>
        <w:spacing w:after="0" w:line="120" w:lineRule="atLeast"/>
        <w:rPr>
          <w:rFonts w:ascii="Times New Roman" w:hAnsi="Times New Roman" w:cs="Times New Roman"/>
          <w:sz w:val="24"/>
          <w:szCs w:val="28"/>
          <w:lang w:val="en-US"/>
        </w:rPr>
      </w:pPr>
      <w:r w:rsidRPr="00903321">
        <w:rPr>
          <w:rFonts w:ascii="Times New Roman" w:eastAsia="Times New Roman" w:hAnsi="Times New Roman" w:cs="Times New Roman"/>
          <w:b/>
          <w:sz w:val="24"/>
          <w:szCs w:val="28"/>
        </w:rPr>
        <w:t>КАДРОВОЕ ОБЕСПЕЧЕНИЕ</w:t>
      </w:r>
    </w:p>
    <w:p w:rsidR="009565EA" w:rsidRPr="00903321" w:rsidRDefault="009565EA" w:rsidP="009565EA">
      <w:pPr>
        <w:spacing w:after="0" w:line="120" w:lineRule="atLeast"/>
        <w:ind w:firstLine="47"/>
        <w:jc w:val="both"/>
        <w:rPr>
          <w:rFonts w:eastAsia="Times New Roman"/>
          <w:sz w:val="20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 xml:space="preserve">  ГКОУ РД «»</w:t>
      </w:r>
      <w:proofErr w:type="spellStart"/>
      <w:r w:rsidRPr="00903321">
        <w:rPr>
          <w:rFonts w:ascii="Times New Roman" w:eastAsia="Times New Roman" w:hAnsi="Times New Roman" w:cs="Times New Roman"/>
          <w:sz w:val="24"/>
          <w:szCs w:val="28"/>
        </w:rPr>
        <w:t>Кальялская</w:t>
      </w:r>
      <w:proofErr w:type="spellEnd"/>
      <w:r w:rsidRPr="00903321">
        <w:rPr>
          <w:rFonts w:ascii="Times New Roman" w:eastAsia="Times New Roman" w:hAnsi="Times New Roman" w:cs="Times New Roman"/>
          <w:sz w:val="24"/>
          <w:szCs w:val="28"/>
        </w:rPr>
        <w:t xml:space="preserve"> СОШ </w:t>
      </w:r>
      <w:proofErr w:type="spellStart"/>
      <w:r w:rsidRPr="00903321">
        <w:rPr>
          <w:rFonts w:ascii="Times New Roman" w:eastAsia="Times New Roman" w:hAnsi="Times New Roman" w:cs="Times New Roman"/>
          <w:sz w:val="24"/>
          <w:szCs w:val="28"/>
        </w:rPr>
        <w:t>Рутульского</w:t>
      </w:r>
      <w:proofErr w:type="spellEnd"/>
      <w:r w:rsidRPr="00903321">
        <w:rPr>
          <w:rFonts w:ascii="Times New Roman" w:eastAsia="Times New Roman" w:hAnsi="Times New Roman" w:cs="Times New Roman"/>
          <w:sz w:val="24"/>
          <w:szCs w:val="28"/>
        </w:rPr>
        <w:t xml:space="preserve"> района» </w:t>
      </w:r>
      <w:proofErr w:type="gramStart"/>
      <w:r w:rsidRPr="00903321">
        <w:rPr>
          <w:rFonts w:ascii="Times New Roman" w:eastAsia="Times New Roman" w:hAnsi="Times New Roman" w:cs="Times New Roman"/>
          <w:sz w:val="24"/>
          <w:szCs w:val="28"/>
        </w:rPr>
        <w:t>укомплектована</w:t>
      </w:r>
      <w:proofErr w:type="gramEnd"/>
      <w:r w:rsidRPr="00903321">
        <w:rPr>
          <w:rFonts w:ascii="Times New Roman" w:eastAsia="Times New Roman" w:hAnsi="Times New Roman" w:cs="Times New Roman"/>
          <w:sz w:val="24"/>
          <w:szCs w:val="28"/>
        </w:rPr>
        <w:t xml:space="preserve"> высококвалифицированными кадрами.</w:t>
      </w:r>
    </w:p>
    <w:p w:rsidR="009565EA" w:rsidRPr="00903321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eastAsia="Times New Roman"/>
          <w:sz w:val="20"/>
        </w:rPr>
        <w:t xml:space="preserve">    </w:t>
      </w:r>
      <w:r w:rsidRPr="00903321">
        <w:rPr>
          <w:rFonts w:ascii="Times New Roman" w:eastAsia="Times New Roman" w:hAnsi="Times New Roman" w:cs="Times New Roman"/>
          <w:sz w:val="24"/>
          <w:szCs w:val="28"/>
        </w:rPr>
        <w:t xml:space="preserve">  Состав инициативной группы по реализации программы по профилактике  </w:t>
      </w:r>
    </w:p>
    <w:p w:rsidR="009565EA" w:rsidRPr="00903321" w:rsidRDefault="009565EA" w:rsidP="009565EA">
      <w:pPr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 xml:space="preserve">наркомании, алкогольной, табачной зависимости, употребления ПАВ и пропаганде здорового образа жизни обучающихся на 2019-2022 </w:t>
      </w:r>
      <w:proofErr w:type="spellStart"/>
      <w:proofErr w:type="gramStart"/>
      <w:r w:rsidRPr="00903321">
        <w:rPr>
          <w:rFonts w:ascii="Times New Roman" w:eastAsia="Times New Roman" w:hAnsi="Times New Roman" w:cs="Times New Roman"/>
          <w:sz w:val="24"/>
          <w:szCs w:val="28"/>
        </w:rPr>
        <w:t>гг</w:t>
      </w:r>
      <w:proofErr w:type="spellEnd"/>
      <w:proofErr w:type="gramEnd"/>
      <w:r w:rsidRPr="00903321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9565EA" w:rsidRPr="00903321" w:rsidRDefault="009565EA" w:rsidP="009565EA">
      <w:pPr>
        <w:numPr>
          <w:ilvl w:val="0"/>
          <w:numId w:val="22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>администрация школы;</w:t>
      </w:r>
    </w:p>
    <w:p w:rsidR="009565EA" w:rsidRPr="00903321" w:rsidRDefault="009565EA" w:rsidP="009565EA">
      <w:pPr>
        <w:numPr>
          <w:ilvl w:val="0"/>
          <w:numId w:val="22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>социальный педагог;</w:t>
      </w:r>
    </w:p>
    <w:p w:rsidR="009565EA" w:rsidRPr="00903321" w:rsidRDefault="009565EA" w:rsidP="009565EA">
      <w:pPr>
        <w:numPr>
          <w:ilvl w:val="0"/>
          <w:numId w:val="22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>классные руководители;</w:t>
      </w:r>
    </w:p>
    <w:p w:rsidR="009565EA" w:rsidRPr="00903321" w:rsidRDefault="009565EA" w:rsidP="009565EA">
      <w:pPr>
        <w:numPr>
          <w:ilvl w:val="0"/>
          <w:numId w:val="22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>учителя-предметники;</w:t>
      </w:r>
    </w:p>
    <w:p w:rsidR="009565EA" w:rsidRPr="00903321" w:rsidRDefault="009565EA" w:rsidP="009565EA">
      <w:pPr>
        <w:numPr>
          <w:ilvl w:val="0"/>
          <w:numId w:val="22"/>
        </w:numPr>
        <w:suppressAutoHyphens/>
        <w:spacing w:after="0" w:line="120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03321">
        <w:rPr>
          <w:rFonts w:ascii="Times New Roman" w:eastAsia="Times New Roman" w:hAnsi="Times New Roman" w:cs="Times New Roman"/>
          <w:sz w:val="24"/>
          <w:szCs w:val="28"/>
        </w:rPr>
        <w:t>Совет профилактики.</w:t>
      </w:r>
    </w:p>
    <w:p w:rsidR="009565EA" w:rsidRPr="00903321" w:rsidRDefault="009565EA" w:rsidP="009565EA">
      <w:pPr>
        <w:spacing w:line="120" w:lineRule="atLeast"/>
        <w:jc w:val="center"/>
        <w:rPr>
          <w:rFonts w:ascii="Times New Roman" w:hAnsi="Times New Roman" w:cs="Times New Roman"/>
          <w:sz w:val="24"/>
          <w:szCs w:val="28"/>
        </w:rPr>
      </w:pPr>
      <w:r w:rsidRPr="00903321">
        <w:rPr>
          <w:rFonts w:ascii="Times New Roman" w:hAnsi="Times New Roman" w:cs="Times New Roman"/>
          <w:b/>
          <w:sz w:val="24"/>
          <w:szCs w:val="28"/>
        </w:rPr>
        <w:t>ЛИТЕРАТУРА</w:t>
      </w:r>
    </w:p>
    <w:p w:rsidR="009565EA" w:rsidRPr="00903321" w:rsidRDefault="009565EA" w:rsidP="009565EA">
      <w:pPr>
        <w:numPr>
          <w:ilvl w:val="0"/>
          <w:numId w:val="5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03321">
        <w:rPr>
          <w:rFonts w:ascii="Times New Roman" w:hAnsi="Times New Roman" w:cs="Times New Roman"/>
          <w:sz w:val="24"/>
          <w:szCs w:val="28"/>
        </w:rPr>
        <w:t>Выготский</w:t>
      </w:r>
      <w:proofErr w:type="spellEnd"/>
      <w:r w:rsidRPr="00903321">
        <w:rPr>
          <w:rFonts w:ascii="Times New Roman" w:hAnsi="Times New Roman" w:cs="Times New Roman"/>
          <w:sz w:val="24"/>
          <w:szCs w:val="28"/>
        </w:rPr>
        <w:t xml:space="preserve"> Л.С. Антология гуманной педагогики. – М., 1996.</w:t>
      </w:r>
    </w:p>
    <w:p w:rsidR="009565EA" w:rsidRPr="00903321" w:rsidRDefault="009565EA" w:rsidP="009565EA">
      <w:pPr>
        <w:numPr>
          <w:ilvl w:val="0"/>
          <w:numId w:val="5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903321">
        <w:rPr>
          <w:rFonts w:ascii="Times New Roman" w:hAnsi="Times New Roman" w:cs="Times New Roman"/>
          <w:sz w:val="24"/>
          <w:szCs w:val="28"/>
        </w:rPr>
        <w:t xml:space="preserve">Коррекционная педагогика. Взаимодействие специалистов: Коллективная монография/ под ред. М.А.Поваляевой. – </w:t>
      </w:r>
      <w:proofErr w:type="spellStart"/>
      <w:r w:rsidRPr="00903321">
        <w:rPr>
          <w:rFonts w:ascii="Times New Roman" w:hAnsi="Times New Roman" w:cs="Times New Roman"/>
          <w:sz w:val="24"/>
          <w:szCs w:val="28"/>
        </w:rPr>
        <w:t>Ростов-на</w:t>
      </w:r>
      <w:proofErr w:type="spellEnd"/>
      <w:r w:rsidRPr="00903321">
        <w:rPr>
          <w:rFonts w:ascii="Times New Roman" w:hAnsi="Times New Roman" w:cs="Times New Roman"/>
          <w:sz w:val="24"/>
          <w:szCs w:val="28"/>
        </w:rPr>
        <w:t xml:space="preserve"> Дону: Феникс, 2002.</w:t>
      </w:r>
    </w:p>
    <w:p w:rsidR="009565EA" w:rsidRPr="00903321" w:rsidRDefault="009565EA" w:rsidP="009565EA">
      <w:pPr>
        <w:numPr>
          <w:ilvl w:val="0"/>
          <w:numId w:val="5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903321">
        <w:rPr>
          <w:rFonts w:ascii="Times New Roman" w:hAnsi="Times New Roman" w:cs="Times New Roman"/>
          <w:sz w:val="24"/>
          <w:szCs w:val="28"/>
        </w:rPr>
        <w:t xml:space="preserve">Поваляева М.А. Педагогическая поддержка становления детской индивидуальности в коррекционной педагогике/Ребенок с большой буквы/ под ред. М.А.Поваляевой, А.И. Кушнер. – </w:t>
      </w:r>
      <w:proofErr w:type="spellStart"/>
      <w:r w:rsidRPr="00903321">
        <w:rPr>
          <w:rFonts w:ascii="Times New Roman" w:hAnsi="Times New Roman" w:cs="Times New Roman"/>
          <w:sz w:val="24"/>
          <w:szCs w:val="28"/>
        </w:rPr>
        <w:t>Ростов-на</w:t>
      </w:r>
      <w:proofErr w:type="spellEnd"/>
      <w:r w:rsidRPr="00903321">
        <w:rPr>
          <w:rFonts w:ascii="Times New Roman" w:hAnsi="Times New Roman" w:cs="Times New Roman"/>
          <w:sz w:val="24"/>
          <w:szCs w:val="28"/>
        </w:rPr>
        <w:t xml:space="preserve"> Дону: изд-во </w:t>
      </w:r>
      <w:proofErr w:type="spellStart"/>
      <w:r w:rsidRPr="00903321">
        <w:rPr>
          <w:rFonts w:ascii="Times New Roman" w:hAnsi="Times New Roman" w:cs="Times New Roman"/>
          <w:sz w:val="24"/>
          <w:szCs w:val="28"/>
        </w:rPr>
        <w:t>пед</w:t>
      </w:r>
      <w:proofErr w:type="spellEnd"/>
      <w:r w:rsidRPr="00903321">
        <w:rPr>
          <w:rFonts w:ascii="Times New Roman" w:hAnsi="Times New Roman" w:cs="Times New Roman"/>
          <w:sz w:val="24"/>
          <w:szCs w:val="28"/>
        </w:rPr>
        <w:t>. ун-та, 1999.</w:t>
      </w:r>
    </w:p>
    <w:p w:rsidR="009565EA" w:rsidRPr="00903321" w:rsidRDefault="009565EA" w:rsidP="009565EA">
      <w:pPr>
        <w:numPr>
          <w:ilvl w:val="0"/>
          <w:numId w:val="5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903321">
        <w:rPr>
          <w:rFonts w:ascii="Times New Roman" w:hAnsi="Times New Roman" w:cs="Times New Roman"/>
          <w:sz w:val="24"/>
          <w:szCs w:val="28"/>
        </w:rPr>
        <w:t>Поваляева М.А. Психология и этика делового общения. Учебное пособие. – Ростов-на-Дону: Феникс, 2002.</w:t>
      </w:r>
    </w:p>
    <w:p w:rsidR="009565EA" w:rsidRPr="00903321" w:rsidRDefault="009565EA" w:rsidP="009565EA">
      <w:pPr>
        <w:numPr>
          <w:ilvl w:val="0"/>
          <w:numId w:val="5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903321">
        <w:rPr>
          <w:rFonts w:ascii="Times New Roman" w:hAnsi="Times New Roman" w:cs="Times New Roman"/>
          <w:sz w:val="24"/>
          <w:szCs w:val="28"/>
        </w:rPr>
        <w:t xml:space="preserve">Профилактика социально опасного поведения школьников. Автор-составитель Е.Ю. </w:t>
      </w:r>
      <w:proofErr w:type="spellStart"/>
      <w:r w:rsidRPr="00903321">
        <w:rPr>
          <w:rFonts w:ascii="Times New Roman" w:hAnsi="Times New Roman" w:cs="Times New Roman"/>
          <w:sz w:val="24"/>
          <w:szCs w:val="28"/>
        </w:rPr>
        <w:t>Ляпина</w:t>
      </w:r>
      <w:proofErr w:type="spellEnd"/>
      <w:r w:rsidRPr="00903321">
        <w:rPr>
          <w:rFonts w:ascii="Times New Roman" w:hAnsi="Times New Roman" w:cs="Times New Roman"/>
          <w:sz w:val="24"/>
          <w:szCs w:val="28"/>
        </w:rPr>
        <w:t>. – Волгоград, 2008.</w:t>
      </w:r>
    </w:p>
    <w:p w:rsidR="009565EA" w:rsidRPr="00903321" w:rsidRDefault="009565EA" w:rsidP="009565EA">
      <w:pPr>
        <w:numPr>
          <w:ilvl w:val="0"/>
          <w:numId w:val="5"/>
        </w:numPr>
        <w:suppressAutoHyphens/>
        <w:spacing w:after="0" w:line="1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903321">
        <w:rPr>
          <w:rFonts w:ascii="Times New Roman" w:hAnsi="Times New Roman" w:cs="Times New Roman"/>
          <w:sz w:val="24"/>
          <w:szCs w:val="28"/>
        </w:rPr>
        <w:t>Социально-педагогическая поддержка и реабилитация лиц в современном обществе/ под ред. М.А.Поваляевой. Ростов-на-Дону: изд-во РГПУ, 2005.</w:t>
      </w:r>
    </w:p>
    <w:p w:rsidR="006238D2" w:rsidRPr="009565EA" w:rsidRDefault="006238D2" w:rsidP="009565EA">
      <w:pPr>
        <w:rPr>
          <w:szCs w:val="24"/>
        </w:rPr>
      </w:pPr>
    </w:p>
    <w:sectPr w:rsidR="006238D2" w:rsidRPr="009565EA" w:rsidSect="00903321">
      <w:pgSz w:w="11906" w:h="16838"/>
      <w:pgMar w:top="567" w:right="567" w:bottom="567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1620"/>
        </w:tabs>
        <w:ind w:left="1620" w:hanging="915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4C92F84C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172C7B28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0"/>
    <w:multiLevelType w:val="multilevel"/>
    <w:tmpl w:val="00000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2"/>
    <w:multiLevelType w:val="multilevel"/>
    <w:tmpl w:val="0000001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upperRoman"/>
      <w:lvlText w:val="%8."/>
      <w:lvlJc w:val="left"/>
      <w:pPr>
        <w:tabs>
          <w:tab w:val="num" w:pos="3054"/>
        </w:tabs>
        <w:ind w:left="3054" w:hanging="360"/>
      </w:pPr>
      <w:rPr>
        <w:b/>
        <w:bCs/>
        <w:i w:val="0"/>
        <w:i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13A14347"/>
    <w:multiLevelType w:val="multilevel"/>
    <w:tmpl w:val="0958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84C44FA"/>
    <w:multiLevelType w:val="multilevel"/>
    <w:tmpl w:val="CD5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8B5F50"/>
    <w:multiLevelType w:val="multilevel"/>
    <w:tmpl w:val="56FEC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5ED64E1"/>
    <w:multiLevelType w:val="multilevel"/>
    <w:tmpl w:val="97D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C61946"/>
    <w:multiLevelType w:val="multilevel"/>
    <w:tmpl w:val="846455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21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AD5"/>
    <w:rsid w:val="000966DD"/>
    <w:rsid w:val="0012065C"/>
    <w:rsid w:val="00170FE4"/>
    <w:rsid w:val="001B631D"/>
    <w:rsid w:val="00220F09"/>
    <w:rsid w:val="00272BFF"/>
    <w:rsid w:val="002B34A9"/>
    <w:rsid w:val="002D63DC"/>
    <w:rsid w:val="002F7AF8"/>
    <w:rsid w:val="00316569"/>
    <w:rsid w:val="003B03CB"/>
    <w:rsid w:val="003E576F"/>
    <w:rsid w:val="00414832"/>
    <w:rsid w:val="00531148"/>
    <w:rsid w:val="006238D2"/>
    <w:rsid w:val="006758B5"/>
    <w:rsid w:val="006B3254"/>
    <w:rsid w:val="00762B16"/>
    <w:rsid w:val="0083436B"/>
    <w:rsid w:val="00852FA6"/>
    <w:rsid w:val="009341A7"/>
    <w:rsid w:val="009565EA"/>
    <w:rsid w:val="00B6078B"/>
    <w:rsid w:val="00C158E8"/>
    <w:rsid w:val="00C44AD5"/>
    <w:rsid w:val="00CD4003"/>
    <w:rsid w:val="00CF365E"/>
    <w:rsid w:val="00D07249"/>
    <w:rsid w:val="00EA3C2E"/>
    <w:rsid w:val="00F1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2E"/>
  </w:style>
  <w:style w:type="paragraph" w:styleId="1">
    <w:name w:val="heading 1"/>
    <w:basedOn w:val="a"/>
    <w:link w:val="10"/>
    <w:uiPriority w:val="9"/>
    <w:qFormat/>
    <w:rsid w:val="00120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0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36B"/>
  </w:style>
  <w:style w:type="character" w:styleId="a3">
    <w:name w:val="Hyperlink"/>
    <w:basedOn w:val="a0"/>
    <w:uiPriority w:val="99"/>
    <w:semiHidden/>
    <w:unhideWhenUsed/>
    <w:rsid w:val="008343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6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06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editsection">
    <w:name w:val="mw-editsection"/>
    <w:basedOn w:val="a0"/>
    <w:rsid w:val="0012065C"/>
  </w:style>
  <w:style w:type="character" w:customStyle="1" w:styleId="mw-editsection-bracket">
    <w:name w:val="mw-editsection-bracket"/>
    <w:basedOn w:val="a0"/>
    <w:rsid w:val="0012065C"/>
  </w:style>
  <w:style w:type="character" w:customStyle="1" w:styleId="mw-editsection-divider">
    <w:name w:val="mw-editsection-divider"/>
    <w:basedOn w:val="a0"/>
    <w:rsid w:val="0012065C"/>
  </w:style>
  <w:style w:type="character" w:customStyle="1" w:styleId="coordinates">
    <w:name w:val="coordinates"/>
    <w:basedOn w:val="a0"/>
    <w:rsid w:val="0012065C"/>
  </w:style>
  <w:style w:type="character" w:customStyle="1" w:styleId="geo-geohack">
    <w:name w:val="geo-geohack"/>
    <w:basedOn w:val="a0"/>
    <w:rsid w:val="0012065C"/>
  </w:style>
  <w:style w:type="character" w:customStyle="1" w:styleId="geo-google">
    <w:name w:val="geo-google"/>
    <w:basedOn w:val="a0"/>
    <w:rsid w:val="0012065C"/>
  </w:style>
  <w:style w:type="character" w:customStyle="1" w:styleId="geo-yandex">
    <w:name w:val="geo-yandex"/>
    <w:basedOn w:val="a0"/>
    <w:rsid w:val="0012065C"/>
  </w:style>
  <w:style w:type="character" w:customStyle="1" w:styleId="geo-osm">
    <w:name w:val="geo-osm"/>
    <w:basedOn w:val="a0"/>
    <w:rsid w:val="0012065C"/>
  </w:style>
  <w:style w:type="character" w:customStyle="1" w:styleId="no-wikidata">
    <w:name w:val="no-wikidata"/>
    <w:basedOn w:val="a0"/>
    <w:rsid w:val="0012065C"/>
  </w:style>
  <w:style w:type="character" w:customStyle="1" w:styleId="nowrap">
    <w:name w:val="nowrap"/>
    <w:basedOn w:val="a0"/>
    <w:rsid w:val="0012065C"/>
  </w:style>
  <w:style w:type="character" w:customStyle="1" w:styleId="flagicon">
    <w:name w:val="flagicon"/>
    <w:basedOn w:val="a0"/>
    <w:rsid w:val="0012065C"/>
  </w:style>
  <w:style w:type="character" w:customStyle="1" w:styleId="wrap">
    <w:name w:val="wrap"/>
    <w:basedOn w:val="a0"/>
    <w:rsid w:val="0012065C"/>
  </w:style>
  <w:style w:type="paragraph" w:styleId="a6">
    <w:name w:val="Normal (Web)"/>
    <w:basedOn w:val="a"/>
    <w:uiPriority w:val="99"/>
    <w:unhideWhenUsed/>
    <w:rsid w:val="0012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12065C"/>
  </w:style>
  <w:style w:type="character" w:customStyle="1" w:styleId="mw-cite-backlink">
    <w:name w:val="mw-cite-backlink"/>
    <w:basedOn w:val="a0"/>
    <w:rsid w:val="0012065C"/>
  </w:style>
  <w:style w:type="character" w:customStyle="1" w:styleId="citation">
    <w:name w:val="citation"/>
    <w:basedOn w:val="a0"/>
    <w:rsid w:val="0012065C"/>
  </w:style>
  <w:style w:type="character" w:customStyle="1" w:styleId="ref-info">
    <w:name w:val="ref-info"/>
    <w:basedOn w:val="a0"/>
    <w:rsid w:val="0012065C"/>
  </w:style>
  <w:style w:type="character" w:customStyle="1" w:styleId="collapsebutton">
    <w:name w:val="collapsebutton"/>
    <w:basedOn w:val="a0"/>
    <w:rsid w:val="0012065C"/>
  </w:style>
  <w:style w:type="character" w:customStyle="1" w:styleId="30">
    <w:name w:val="Заголовок 3 Знак"/>
    <w:basedOn w:val="a0"/>
    <w:link w:val="3"/>
    <w:uiPriority w:val="9"/>
    <w:semiHidden/>
    <w:rsid w:val="00C158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C158E8"/>
    <w:rPr>
      <w:b/>
      <w:bCs/>
    </w:rPr>
  </w:style>
  <w:style w:type="paragraph" w:customStyle="1" w:styleId="1LTGliederung1">
    <w:name w:val="??????? 1~LT~Gliederung 1"/>
    <w:rsid w:val="009565EA"/>
    <w:pPr>
      <w:widowControl w:val="0"/>
      <w:suppressAutoHyphens/>
      <w:autoSpaceDE w:val="0"/>
      <w:spacing w:after="283" w:line="240" w:lineRule="auto"/>
    </w:pPr>
    <w:rPr>
      <w:rFonts w:ascii="Mangal" w:eastAsia="Mangal" w:hAnsi="Mangal" w:cs="Mangal"/>
      <w:color w:val="FFFFFF"/>
      <w:kern w:val="1"/>
      <w:sz w:val="60"/>
      <w:szCs w:val="6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4304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059267">
                      <w:marLeft w:val="0"/>
                      <w:marRight w:val="0"/>
                      <w:marTop w:val="240"/>
                      <w:marBottom w:val="0"/>
                      <w:divBdr>
                        <w:top w:val="single" w:sz="8" w:space="3" w:color="A2A9B1"/>
                        <w:left w:val="single" w:sz="8" w:space="3" w:color="A2A9B1"/>
                        <w:bottom w:val="single" w:sz="8" w:space="3" w:color="A2A9B1"/>
                        <w:right w:val="single" w:sz="8" w:space="3" w:color="A2A9B1"/>
                      </w:divBdr>
                      <w:divsChild>
                        <w:div w:id="983974236">
                          <w:marLeft w:val="1200"/>
                          <w:marRight w:val="1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216361">
              <w:marLeft w:val="0"/>
              <w:marRight w:val="0"/>
              <w:marTop w:val="240"/>
              <w:marBottom w:val="0"/>
              <w:divBdr>
                <w:top w:val="single" w:sz="8" w:space="5" w:color="A2A9B1"/>
                <w:left w:val="single" w:sz="8" w:space="5" w:color="A2A9B1"/>
                <w:bottom w:val="single" w:sz="8" w:space="5" w:color="A2A9B1"/>
                <w:right w:val="single" w:sz="8" w:space="5" w:color="A2A9B1"/>
              </w:divBdr>
              <w:divsChild>
                <w:div w:id="2132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3251</Words>
  <Characters>18531</Characters>
  <Application>Microsoft Office Word</Application>
  <DocSecurity>0</DocSecurity>
  <Lines>154</Lines>
  <Paragraphs>43</Paragraphs>
  <ScaleCrop>false</ScaleCrop>
  <Company>SPecialiST RePack</Company>
  <LinksUpToDate>false</LinksUpToDate>
  <CharactersWithSpaces>21739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2020-02-12T05:34:00Z</cp:lastPrinted>
  <dcterms:created xsi:type="dcterms:W3CDTF">2019-11-19T07:09:00Z</dcterms:created>
  <dcterms:modified xsi:type="dcterms:W3CDTF">2020-03-12T08:29:00Z</dcterms:modified>
</cp:coreProperties>
</file>