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AE" w:rsidRDefault="005F3726" w:rsidP="00EB1AAE">
      <w:pPr>
        <w:spacing w:after="0" w:line="120" w:lineRule="atLeast"/>
        <w:jc w:val="center"/>
        <w:rPr>
          <w:rStyle w:val="a6"/>
          <w:bCs w:val="0"/>
          <w:sz w:val="24"/>
          <w:szCs w:val="28"/>
        </w:rPr>
      </w:pPr>
      <w:r w:rsidRPr="009A453B">
        <w:rPr>
          <w:rStyle w:val="a6"/>
          <w:bCs w:val="0"/>
          <w:sz w:val="24"/>
          <w:szCs w:val="28"/>
        </w:rPr>
        <w:t>График дежурства</w:t>
      </w:r>
    </w:p>
    <w:p w:rsidR="00EB1AAE" w:rsidRDefault="009A453B" w:rsidP="00EB1AAE">
      <w:pPr>
        <w:spacing w:after="0" w:line="120" w:lineRule="atLeast"/>
        <w:jc w:val="center"/>
        <w:rPr>
          <w:rStyle w:val="a6"/>
          <w:bCs w:val="0"/>
          <w:sz w:val="24"/>
          <w:szCs w:val="28"/>
        </w:rPr>
      </w:pPr>
      <w:r w:rsidRPr="009A453B">
        <w:rPr>
          <w:rFonts w:ascii="Times New Roman" w:eastAsia="Times New Roman" w:hAnsi="Times New Roman" w:cs="Times New Roman"/>
          <w:b/>
          <w:sz w:val="24"/>
          <w:szCs w:val="28"/>
        </w:rPr>
        <w:t>оперативного штаба по противодействию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9A453B">
        <w:rPr>
          <w:rFonts w:ascii="Times New Roman" w:eastAsia="Times New Roman" w:hAnsi="Times New Roman" w:cs="Times New Roman"/>
          <w:b/>
          <w:sz w:val="24"/>
          <w:szCs w:val="28"/>
        </w:rPr>
        <w:t>распространения коронавирусной инфекции</w:t>
      </w:r>
    </w:p>
    <w:p w:rsidR="00EA483E" w:rsidRDefault="005F3726" w:rsidP="00EB1AAE">
      <w:pPr>
        <w:spacing w:after="0" w:line="120" w:lineRule="atLeast"/>
        <w:jc w:val="center"/>
        <w:rPr>
          <w:rStyle w:val="a6"/>
          <w:bCs w:val="0"/>
          <w:sz w:val="24"/>
          <w:szCs w:val="28"/>
        </w:rPr>
      </w:pPr>
      <w:r w:rsidRPr="009A453B">
        <w:rPr>
          <w:rStyle w:val="a6"/>
          <w:bCs w:val="0"/>
          <w:sz w:val="24"/>
          <w:szCs w:val="28"/>
        </w:rPr>
        <w:t xml:space="preserve">в ГКОУ </w:t>
      </w:r>
      <w:r w:rsidR="00D240BE" w:rsidRPr="009A453B">
        <w:rPr>
          <w:rStyle w:val="a6"/>
          <w:bCs w:val="0"/>
          <w:sz w:val="24"/>
          <w:szCs w:val="28"/>
        </w:rPr>
        <w:t xml:space="preserve">РД </w:t>
      </w:r>
      <w:r w:rsidRPr="009A453B">
        <w:rPr>
          <w:rStyle w:val="a6"/>
          <w:bCs w:val="0"/>
          <w:sz w:val="24"/>
          <w:szCs w:val="28"/>
        </w:rPr>
        <w:t xml:space="preserve">«Кальялская СОШ Рутульского района» </w:t>
      </w:r>
      <w:r w:rsidR="009A453B">
        <w:rPr>
          <w:rStyle w:val="a6"/>
          <w:bCs w:val="0"/>
          <w:sz w:val="24"/>
          <w:szCs w:val="28"/>
        </w:rPr>
        <w:t>с 01 апреля 2020</w:t>
      </w:r>
      <w:r w:rsidR="00D240BE" w:rsidRPr="009A453B">
        <w:rPr>
          <w:rStyle w:val="a6"/>
          <w:bCs w:val="0"/>
          <w:sz w:val="24"/>
          <w:szCs w:val="28"/>
        </w:rPr>
        <w:t xml:space="preserve"> года по</w:t>
      </w:r>
      <w:r w:rsidR="009A453B">
        <w:rPr>
          <w:rStyle w:val="a6"/>
          <w:bCs w:val="0"/>
          <w:sz w:val="24"/>
          <w:szCs w:val="28"/>
        </w:rPr>
        <w:t xml:space="preserve"> 30 апреля 2020 года</w:t>
      </w:r>
      <w:r w:rsidR="00C355C2">
        <w:rPr>
          <w:rStyle w:val="a6"/>
          <w:bCs w:val="0"/>
          <w:sz w:val="24"/>
          <w:szCs w:val="28"/>
        </w:rPr>
        <w:t>.</w:t>
      </w:r>
    </w:p>
    <w:p w:rsidR="009A453B" w:rsidRPr="009A453B" w:rsidRDefault="009A453B" w:rsidP="00883971">
      <w:pPr>
        <w:spacing w:after="0" w:line="120" w:lineRule="atLeast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right" w:tblpY="62"/>
        <w:tblW w:w="15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4113"/>
        <w:gridCol w:w="1560"/>
        <w:gridCol w:w="1559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  <w:gridCol w:w="1339"/>
      </w:tblGrid>
      <w:tr w:rsidR="00EB1AAE" w:rsidRPr="009A453B" w:rsidTr="00EB1AAE">
        <w:trPr>
          <w:trHeight w:val="338"/>
        </w:trPr>
        <w:tc>
          <w:tcPr>
            <w:tcW w:w="531" w:type="dxa"/>
            <w:vMerge w:val="restart"/>
            <w:tcBorders>
              <w:lef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№</w:t>
            </w:r>
          </w:p>
        </w:tc>
        <w:tc>
          <w:tcPr>
            <w:tcW w:w="4113" w:type="dxa"/>
            <w:vMerge w:val="restart"/>
            <w:tcBorders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ФИО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Телефон</w:t>
            </w:r>
          </w:p>
        </w:tc>
        <w:tc>
          <w:tcPr>
            <w:tcW w:w="666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Cs w:val="0"/>
                <w:sz w:val="24"/>
                <w:szCs w:val="24"/>
              </w:rPr>
            </w:pPr>
            <w:r>
              <w:rPr>
                <w:rStyle w:val="a6"/>
                <w:bCs w:val="0"/>
                <w:sz w:val="24"/>
                <w:szCs w:val="24"/>
              </w:rPr>
              <w:t>День деж</w:t>
            </w:r>
            <w:r w:rsidRPr="00EB1AAE">
              <w:rPr>
                <w:rStyle w:val="a6"/>
                <w:bCs w:val="0"/>
                <w:sz w:val="24"/>
                <w:szCs w:val="24"/>
              </w:rPr>
              <w:t>урства</w:t>
            </w:r>
            <w:r w:rsidRPr="00EB1AAE">
              <w:rPr>
                <w:rStyle w:val="a6"/>
                <w:bCs w:val="0"/>
                <w:sz w:val="24"/>
                <w:szCs w:val="24"/>
              </w:rPr>
              <w:t xml:space="preserve"> на АПРЕЛЬ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Подпись</w:t>
            </w:r>
          </w:p>
        </w:tc>
      </w:tr>
      <w:tr w:rsidR="00EB1AAE" w:rsidRPr="009A453B" w:rsidTr="00EB1AAE">
        <w:trPr>
          <w:trHeight w:val="252"/>
        </w:trPr>
        <w:tc>
          <w:tcPr>
            <w:tcW w:w="531" w:type="dxa"/>
            <w:vMerge/>
            <w:tcBorders>
              <w:lef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B1AAE">
              <w:rPr>
                <w:rStyle w:val="a6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</w:tr>
      <w:tr w:rsidR="00EB1AAE" w:rsidRPr="009A453B" w:rsidTr="00EB1AAE">
        <w:trPr>
          <w:trHeight w:val="300"/>
        </w:trPr>
        <w:tc>
          <w:tcPr>
            <w:tcW w:w="531" w:type="dxa"/>
            <w:vMerge/>
            <w:tcBorders>
              <w:lef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</w:tr>
      <w:tr w:rsidR="00EB1AAE" w:rsidRPr="009A453B" w:rsidTr="00EB1AAE">
        <w:trPr>
          <w:trHeight w:val="250"/>
        </w:trPr>
        <w:tc>
          <w:tcPr>
            <w:tcW w:w="531" w:type="dxa"/>
            <w:vMerge/>
            <w:tcBorders>
              <w:lef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</w:tcPr>
          <w:p w:rsidR="00EB1AAE" w:rsidRPr="00EB1AAE" w:rsidRDefault="00EB1AAE" w:rsidP="00EB1AAE">
            <w:pPr>
              <w:spacing w:after="0" w:line="120" w:lineRule="atLeast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</w:tr>
      <w:tr w:rsidR="00EB1AAE" w:rsidRPr="009A453B" w:rsidTr="00EB1AAE">
        <w:tc>
          <w:tcPr>
            <w:tcW w:w="531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Джанаев  Тагир  Раджабович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Зам.по УВР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pStyle w:val="ad"/>
              <w:spacing w:line="120" w:lineRule="atLeast"/>
            </w:pPr>
            <w:r w:rsidRPr="00EB1AAE">
              <w:t>89637964170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EB1A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noProof/>
                <w:sz w:val="24"/>
                <w:szCs w:val="24"/>
              </w:rPr>
              <w:pict>
                <v:rect id="_x0000_s1027" style="position:absolute;left:0;text-align:left;margin-left:.85pt;margin-top:.45pt;width:20.65pt;height:11.9pt;z-index:25165926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C355C2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noProof/>
                <w:sz w:val="24"/>
                <w:szCs w:val="24"/>
              </w:rPr>
              <w:pict>
                <v:rect id="_x0000_s1028" style="position:absolute;left:0;text-align:left;margin-left:.2pt;margin-top:12.35pt;width:20.65pt;height:11.9pt;z-index:25166028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EB1AAE" w:rsidRPr="009A453B" w:rsidTr="00EB1AAE">
        <w:tc>
          <w:tcPr>
            <w:tcW w:w="531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2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Раджабов  Навруз  Абдурахманович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Зам. по ВР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pStyle w:val="ad"/>
              <w:spacing w:line="120" w:lineRule="atLeast"/>
            </w:pPr>
            <w:r w:rsidRPr="00EB1AAE">
              <w:t>89673938933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EB1AAE" w:rsidRPr="009A453B" w:rsidTr="00EB1AAE">
        <w:tc>
          <w:tcPr>
            <w:tcW w:w="531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3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Мамедов  Джамалудин  Халидович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901AE" w:rsidRPr="00EB1AAE" w:rsidRDefault="00EB1A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Рук-</w:t>
            </w:r>
            <w:r w:rsidR="009901AE"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ль МО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pStyle w:val="ad"/>
              <w:spacing w:line="120" w:lineRule="atLeast"/>
            </w:pPr>
            <w:r w:rsidRPr="00EB1AAE">
              <w:t>89674019107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C355C2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noProof/>
                <w:sz w:val="24"/>
                <w:szCs w:val="24"/>
              </w:rPr>
              <w:pict>
                <v:rect id="_x0000_s1029" style="position:absolute;left:0;text-align:left;margin-left:2.05pt;margin-top:.85pt;width:20.65pt;height:11.9pt;z-index:25166131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EB1AAE" w:rsidRPr="009A453B" w:rsidTr="00EB1AAE">
        <w:tc>
          <w:tcPr>
            <w:tcW w:w="531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4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9901AE" w:rsidRPr="00EB1AAE" w:rsidRDefault="00EB1A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Шахбанов  С</w:t>
            </w:r>
            <w:r w:rsidR="009901AE"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-Магомед  Шахбанович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901AE" w:rsidRPr="00EB1AAE" w:rsidRDefault="00EB1A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Рук-</w:t>
            </w: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ль МО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sz w:val="24"/>
                <w:szCs w:val="24"/>
              </w:rPr>
              <w:t>89286787434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C355C2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noProof/>
                <w:sz w:val="24"/>
                <w:szCs w:val="24"/>
              </w:rPr>
              <w:pict>
                <v:rect id="_x0000_s1030" style="position:absolute;left:0;text-align:left;margin-left:-1.3pt;margin-top:1.75pt;width:20.65pt;height:11.9pt;z-index:25166233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EB1AAE" w:rsidRPr="009A453B" w:rsidTr="00EB1AAE">
        <w:tc>
          <w:tcPr>
            <w:tcW w:w="531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5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Джанаев Фейзуллах Раджабович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901AE" w:rsidRPr="00EB1AAE" w:rsidRDefault="00EB1A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Рук-</w:t>
            </w: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ль МО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pStyle w:val="ad"/>
              <w:spacing w:line="120" w:lineRule="atLeast"/>
            </w:pPr>
            <w:r w:rsidRPr="00EB1AAE">
              <w:t>89187391810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C355C2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noProof/>
                <w:sz w:val="24"/>
                <w:szCs w:val="24"/>
              </w:rPr>
              <w:pict>
                <v:rect id="_x0000_s1031" style="position:absolute;left:0;text-align:left;margin-left:.45pt;margin-top:-.65pt;width:20.65pt;height:11.9pt;z-index:25166336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EB1AAE" w:rsidRPr="009A453B" w:rsidTr="00EB1AAE">
        <w:tc>
          <w:tcPr>
            <w:tcW w:w="531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6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Алиев  Камиль  Шахбудинович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901AE" w:rsidRPr="00EB1AAE" w:rsidRDefault="00EB1A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Рук-</w:t>
            </w: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ль </w:t>
            </w:r>
            <w:r w:rsidR="009901AE"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 ОБЖ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pStyle w:val="ad"/>
              <w:spacing w:line="120" w:lineRule="atLeast"/>
            </w:pPr>
            <w:r w:rsidRPr="00EB1AAE">
              <w:t>89634264926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C355C2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noProof/>
                <w:sz w:val="24"/>
                <w:szCs w:val="24"/>
              </w:rPr>
              <w:pict>
                <v:rect id="_x0000_s1032" style="position:absolute;left:0;text-align:left;margin-left:-1.15pt;margin-top:.85pt;width:20.65pt;height:11.9pt;z-index:25166438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C355C2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noProof/>
                <w:sz w:val="24"/>
                <w:szCs w:val="24"/>
              </w:rPr>
              <w:pict>
                <v:rect id="_x0000_s1033" style="position:absolute;left:0;text-align:left;margin-left:.1pt;margin-top:12.85pt;width:20.65pt;height:11.9pt;z-index:25166540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EB1AAE" w:rsidRPr="009A453B" w:rsidTr="00EB1AAE">
        <w:tc>
          <w:tcPr>
            <w:tcW w:w="531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7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Алиева  Айгюль  Шахбановна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901AE" w:rsidRPr="00EB1AAE" w:rsidRDefault="00EB1A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Рук-</w:t>
            </w: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ль МО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89673980511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EB1AAE" w:rsidRPr="009A453B" w:rsidTr="00EB1AAE">
        <w:tc>
          <w:tcPr>
            <w:tcW w:w="531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8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Улаханова  Хатире  Фейзуллаховна  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СПВ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sz w:val="24"/>
                <w:szCs w:val="24"/>
              </w:rPr>
              <w:t>89882291764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C355C2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noProof/>
                <w:sz w:val="24"/>
                <w:szCs w:val="24"/>
              </w:rPr>
              <w:pict>
                <v:rect id="_x0000_s1034" style="position:absolute;left:0;text-align:left;margin-left:.7pt;margin-top:2.6pt;width:20.65pt;height:11.9pt;z-index:25166643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EB1AAE" w:rsidRPr="009A453B" w:rsidTr="00EB1AAE">
        <w:tc>
          <w:tcPr>
            <w:tcW w:w="531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9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Рамазанова  Олеся  Насировна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901AE" w:rsidRPr="00EB1AAE" w:rsidRDefault="00EB1A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Соц</w:t>
            </w:r>
            <w:r w:rsidR="009901AE"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педагог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sz w:val="24"/>
                <w:szCs w:val="24"/>
              </w:rPr>
            </w:pPr>
            <w:r w:rsidRPr="00EB1AAE">
              <w:rPr>
                <w:sz w:val="24"/>
                <w:szCs w:val="24"/>
              </w:rPr>
              <w:t>89618381313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EB15D1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noProof/>
                <w:sz w:val="24"/>
                <w:szCs w:val="24"/>
              </w:rPr>
              <w:pict>
                <v:rect id="_x0000_s1035" style="position:absolute;left:0;text-align:left;margin-left:-.7pt;margin-top:.2pt;width:20.65pt;height:11.9pt;z-index:25166745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EB1AAE" w:rsidRPr="009A453B" w:rsidTr="00EB1AAE">
        <w:tc>
          <w:tcPr>
            <w:tcW w:w="531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10</w:t>
            </w:r>
          </w:p>
        </w:tc>
        <w:tc>
          <w:tcPr>
            <w:tcW w:w="4113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>Раджабов Вали Абдурахманович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EB1AA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Завхоз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pStyle w:val="ad"/>
              <w:spacing w:line="120" w:lineRule="atLeast"/>
            </w:pPr>
            <w:r w:rsidRPr="00EB1AAE">
              <w:t>89285870841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9901AE" w:rsidRPr="00EB1AAE" w:rsidRDefault="00EB15D1" w:rsidP="00EB1AAE">
            <w:pPr>
              <w:spacing w:after="0" w:line="120" w:lineRule="atLeast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noProof/>
                <w:sz w:val="24"/>
                <w:szCs w:val="24"/>
              </w:rPr>
              <w:pict>
                <v:rect id="_x0000_s1036" style="position:absolute;left:0;text-align:left;margin-left:1.05pt;margin-top:.95pt;width:20.65pt;height:11.9pt;z-index:25166848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9901AE" w:rsidRPr="00EB1AAE" w:rsidRDefault="009901AE" w:rsidP="00EB1AAE">
            <w:pPr>
              <w:spacing w:after="0" w:line="120" w:lineRule="atLeast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</w:tbl>
    <w:p w:rsidR="009901AE" w:rsidRDefault="009901AE" w:rsidP="009A453B">
      <w:pPr>
        <w:spacing w:after="0" w:line="120" w:lineRule="atLeast"/>
        <w:jc w:val="center"/>
        <w:rPr>
          <w:rStyle w:val="a6"/>
          <w:b w:val="0"/>
          <w:bCs w:val="0"/>
          <w:sz w:val="24"/>
          <w:szCs w:val="28"/>
        </w:rPr>
      </w:pPr>
    </w:p>
    <w:p w:rsidR="009901AE" w:rsidRDefault="00C355C2" w:rsidP="00186A55">
      <w:pPr>
        <w:spacing w:after="0" w:line="120" w:lineRule="atLeast"/>
        <w:jc w:val="both"/>
        <w:rPr>
          <w:rStyle w:val="a6"/>
          <w:bCs w:val="0"/>
          <w:sz w:val="24"/>
          <w:szCs w:val="28"/>
        </w:rPr>
      </w:pPr>
      <w:r w:rsidRPr="00C355C2">
        <w:rPr>
          <w:rStyle w:val="a6"/>
          <w:bCs w:val="0"/>
          <w:sz w:val="24"/>
          <w:szCs w:val="28"/>
        </w:rPr>
        <w:t xml:space="preserve">ПРИМЕЧАНИЕ: </w:t>
      </w:r>
      <w:r>
        <w:rPr>
          <w:rStyle w:val="a6"/>
          <w:bCs w:val="0"/>
          <w:sz w:val="24"/>
          <w:szCs w:val="28"/>
        </w:rPr>
        <w:t>Дежурный по штабу обязан:</w:t>
      </w:r>
    </w:p>
    <w:p w:rsidR="00C355C2" w:rsidRDefault="00186A55" w:rsidP="00186A55">
      <w:pPr>
        <w:pStyle w:val="ae"/>
        <w:numPr>
          <w:ilvl w:val="0"/>
          <w:numId w:val="3"/>
        </w:numPr>
        <w:spacing w:after="0" w:line="120" w:lineRule="atLeast"/>
        <w:jc w:val="both"/>
        <w:rPr>
          <w:rStyle w:val="a6"/>
          <w:bCs w:val="0"/>
          <w:sz w:val="24"/>
          <w:szCs w:val="28"/>
        </w:rPr>
      </w:pPr>
      <w:r>
        <w:rPr>
          <w:rStyle w:val="a6"/>
          <w:bCs w:val="0"/>
          <w:sz w:val="24"/>
          <w:szCs w:val="28"/>
        </w:rPr>
        <w:t>Находится на рабочем месте с 8.30ч.  до конца рабочего дня;</w:t>
      </w:r>
    </w:p>
    <w:p w:rsidR="00186A55" w:rsidRPr="00186A55" w:rsidRDefault="00186A55" w:rsidP="00186A55">
      <w:pPr>
        <w:pStyle w:val="ae"/>
        <w:numPr>
          <w:ilvl w:val="0"/>
          <w:numId w:val="3"/>
        </w:numPr>
        <w:spacing w:after="0" w:line="120" w:lineRule="atLeast"/>
        <w:jc w:val="both"/>
        <w:rPr>
          <w:rStyle w:val="a6"/>
          <w:bCs w:val="0"/>
          <w:szCs w:val="28"/>
        </w:rPr>
      </w:pPr>
      <w:r>
        <w:rPr>
          <w:rStyle w:val="a6"/>
          <w:bCs w:val="0"/>
          <w:sz w:val="24"/>
          <w:szCs w:val="28"/>
        </w:rPr>
        <w:t xml:space="preserve">Не допускать на территорию школы посторонних лиц и работников школы </w:t>
      </w:r>
      <w:r w:rsidRPr="00186A55">
        <w:rPr>
          <w:rStyle w:val="a6"/>
          <w:bCs w:val="0"/>
          <w:szCs w:val="28"/>
        </w:rPr>
        <w:t>без особой необходимостью и соблюдая все гигиенические меры;</w:t>
      </w:r>
    </w:p>
    <w:p w:rsidR="00186A55" w:rsidRDefault="00186A55" w:rsidP="00186A55">
      <w:pPr>
        <w:pStyle w:val="ae"/>
        <w:numPr>
          <w:ilvl w:val="0"/>
          <w:numId w:val="3"/>
        </w:numPr>
        <w:spacing w:after="0" w:line="120" w:lineRule="atLeast"/>
        <w:jc w:val="both"/>
        <w:rPr>
          <w:rStyle w:val="a6"/>
          <w:bCs w:val="0"/>
          <w:sz w:val="24"/>
          <w:szCs w:val="28"/>
        </w:rPr>
      </w:pPr>
      <w:r>
        <w:rPr>
          <w:rStyle w:val="a6"/>
          <w:bCs w:val="0"/>
          <w:sz w:val="24"/>
          <w:szCs w:val="28"/>
        </w:rPr>
        <w:t>В случае неординарных ситуаций незамедлительно сообщить руководителю ОО;</w:t>
      </w:r>
    </w:p>
    <w:p w:rsidR="00186A55" w:rsidRPr="00186A55" w:rsidRDefault="00186A55" w:rsidP="00186A55">
      <w:pPr>
        <w:pStyle w:val="ae"/>
        <w:numPr>
          <w:ilvl w:val="0"/>
          <w:numId w:val="3"/>
        </w:numPr>
        <w:spacing w:after="0" w:line="120" w:lineRule="atLeast"/>
        <w:jc w:val="both"/>
        <w:rPr>
          <w:rStyle w:val="a6"/>
          <w:bCs w:val="0"/>
          <w:sz w:val="24"/>
          <w:szCs w:val="28"/>
        </w:rPr>
      </w:pPr>
      <w:r>
        <w:rPr>
          <w:rStyle w:val="a6"/>
          <w:bCs w:val="0"/>
          <w:sz w:val="24"/>
          <w:szCs w:val="28"/>
        </w:rPr>
        <w:t>Остальные меры профилактики и контроля</w:t>
      </w:r>
      <w:r w:rsidR="00BA09BE">
        <w:rPr>
          <w:rStyle w:val="a6"/>
          <w:bCs w:val="0"/>
          <w:sz w:val="24"/>
          <w:szCs w:val="28"/>
        </w:rPr>
        <w:t xml:space="preserve"> описаны в Положении о Штабе.</w:t>
      </w:r>
    </w:p>
    <w:p w:rsidR="009901AE" w:rsidRDefault="009901AE" w:rsidP="00186A55">
      <w:pPr>
        <w:spacing w:after="0" w:line="120" w:lineRule="atLeast"/>
        <w:jc w:val="both"/>
        <w:rPr>
          <w:rStyle w:val="a6"/>
          <w:b w:val="0"/>
          <w:bCs w:val="0"/>
          <w:sz w:val="24"/>
          <w:szCs w:val="28"/>
        </w:rPr>
      </w:pPr>
    </w:p>
    <w:p w:rsidR="009A453B" w:rsidRPr="00883971" w:rsidRDefault="009A453B" w:rsidP="00883971">
      <w:pPr>
        <w:spacing w:after="0" w:line="120" w:lineRule="atLeast"/>
        <w:jc w:val="center"/>
        <w:rPr>
          <w:rStyle w:val="a6"/>
          <w:rFonts w:ascii="Times New Roman" w:eastAsia="Times New Roman" w:hAnsi="Times New Roman" w:cs="Times New Roman"/>
          <w:bCs w:val="0"/>
          <w:sz w:val="24"/>
          <w:szCs w:val="28"/>
        </w:rPr>
      </w:pPr>
      <w:r w:rsidRPr="009A453B">
        <w:rPr>
          <w:rFonts w:ascii="Times New Roman" w:eastAsia="Times New Roman" w:hAnsi="Times New Roman" w:cs="Tahoma"/>
          <w:b/>
          <w:sz w:val="24"/>
          <w:szCs w:val="28"/>
        </w:rPr>
        <w:t xml:space="preserve">Директор школы Алиев  Ферхад  Шамсудинович осуществляет общий контроль </w:t>
      </w:r>
      <w:r w:rsidR="00C355C2">
        <w:rPr>
          <w:rFonts w:ascii="Times New Roman" w:eastAsia="Times New Roman" w:hAnsi="Times New Roman" w:cs="Tahoma"/>
          <w:b/>
          <w:sz w:val="24"/>
          <w:szCs w:val="28"/>
        </w:rPr>
        <w:t>за дежурством и</w:t>
      </w:r>
      <w:r w:rsidR="00883971">
        <w:rPr>
          <w:rFonts w:ascii="Times New Roman" w:eastAsia="Times New Roman" w:hAnsi="Times New Roman" w:cs="Tahoma"/>
          <w:b/>
          <w:sz w:val="24"/>
          <w:szCs w:val="28"/>
        </w:rPr>
        <w:t xml:space="preserve"> </w:t>
      </w:r>
      <w:r w:rsidRPr="009A453B">
        <w:rPr>
          <w:rFonts w:ascii="Times New Roman" w:eastAsia="Times New Roman" w:hAnsi="Times New Roman" w:cs="Tahoma"/>
          <w:b/>
          <w:sz w:val="24"/>
          <w:szCs w:val="28"/>
        </w:rPr>
        <w:t>деятельности</w:t>
      </w:r>
      <w:r w:rsidRPr="009A453B">
        <w:rPr>
          <w:rFonts w:ascii="Times New Roman" w:eastAsia="Times New Roman" w:hAnsi="Times New Roman" w:cs="Times New Roman"/>
          <w:b/>
          <w:sz w:val="24"/>
          <w:szCs w:val="28"/>
        </w:rPr>
        <w:t xml:space="preserve"> оперативного штаба по противодействию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883971">
        <w:rPr>
          <w:rFonts w:ascii="Times New Roman" w:eastAsia="Times New Roman" w:hAnsi="Times New Roman" w:cs="Times New Roman"/>
          <w:b/>
          <w:sz w:val="24"/>
          <w:szCs w:val="28"/>
        </w:rPr>
        <w:t xml:space="preserve">распространения коронавирусной </w:t>
      </w:r>
      <w:r w:rsidRPr="009A453B">
        <w:rPr>
          <w:rFonts w:ascii="Times New Roman" w:eastAsia="Times New Roman" w:hAnsi="Times New Roman" w:cs="Times New Roman"/>
          <w:b/>
          <w:sz w:val="24"/>
          <w:szCs w:val="28"/>
        </w:rPr>
        <w:t>инфекции</w:t>
      </w:r>
      <w:r w:rsidRPr="009A453B">
        <w:rPr>
          <w:rStyle w:val="a6"/>
          <w:bCs w:val="0"/>
          <w:sz w:val="24"/>
          <w:szCs w:val="28"/>
        </w:rPr>
        <w:t xml:space="preserve"> в ГКОУ РД «Кальялская СОШ Рутульского района» </w:t>
      </w:r>
      <w:r w:rsidR="00883971">
        <w:rPr>
          <w:rStyle w:val="a6"/>
          <w:bCs w:val="0"/>
          <w:sz w:val="24"/>
          <w:szCs w:val="28"/>
        </w:rPr>
        <w:t>в период карантина.</w:t>
      </w:r>
    </w:p>
    <w:p w:rsidR="009A453B" w:rsidRPr="00883971" w:rsidRDefault="00883971" w:rsidP="009A453B">
      <w:pPr>
        <w:spacing w:after="0" w:line="120" w:lineRule="atLeast"/>
        <w:jc w:val="center"/>
        <w:rPr>
          <w:rStyle w:val="a6"/>
          <w:b w:val="0"/>
          <w:bCs w:val="0"/>
          <w:sz w:val="28"/>
          <w:szCs w:val="28"/>
        </w:rPr>
      </w:pPr>
      <w:r w:rsidRPr="00883971">
        <w:rPr>
          <w:rFonts w:ascii="Times New Roman" w:eastAsia="Times New Roman" w:hAnsi="Times New Roman" w:cs="Tahoma"/>
          <w:b/>
          <w:sz w:val="28"/>
          <w:szCs w:val="28"/>
        </w:rPr>
        <w:t>Телефон руководителя: 8 928 538 28 09</w:t>
      </w:r>
      <w:r w:rsidR="009A453B" w:rsidRPr="00883971">
        <w:rPr>
          <w:rFonts w:ascii="Times New Roman" w:eastAsia="Times New Roman" w:hAnsi="Times New Roman" w:cs="Tahoma"/>
          <w:b/>
          <w:sz w:val="28"/>
          <w:szCs w:val="28"/>
        </w:rPr>
        <w:t xml:space="preserve"> </w:t>
      </w:r>
    </w:p>
    <w:p w:rsidR="009A453B" w:rsidRDefault="009A453B" w:rsidP="009A453B">
      <w:pPr>
        <w:spacing w:after="0" w:line="120" w:lineRule="atLeast"/>
        <w:jc w:val="center"/>
        <w:rPr>
          <w:rStyle w:val="a6"/>
          <w:b w:val="0"/>
          <w:bCs w:val="0"/>
          <w:sz w:val="24"/>
          <w:szCs w:val="28"/>
        </w:rPr>
      </w:pPr>
    </w:p>
    <w:p w:rsidR="009A453B" w:rsidRPr="009A453B" w:rsidRDefault="009A453B" w:rsidP="00883971">
      <w:pPr>
        <w:spacing w:after="0" w:line="120" w:lineRule="atLeast"/>
        <w:rPr>
          <w:rStyle w:val="a6"/>
          <w:b w:val="0"/>
          <w:bCs w:val="0"/>
          <w:sz w:val="24"/>
          <w:szCs w:val="28"/>
        </w:rPr>
      </w:pPr>
    </w:p>
    <w:p w:rsidR="009A453B" w:rsidRPr="00C355C2" w:rsidRDefault="009A453B" w:rsidP="009A453B">
      <w:pPr>
        <w:spacing w:after="0" w:line="120" w:lineRule="atLeast"/>
        <w:jc w:val="center"/>
        <w:rPr>
          <w:sz w:val="24"/>
          <w:szCs w:val="28"/>
        </w:rPr>
      </w:pPr>
      <w:r w:rsidRPr="00C355C2">
        <w:rPr>
          <w:rStyle w:val="a6"/>
          <w:bCs w:val="0"/>
          <w:sz w:val="24"/>
          <w:szCs w:val="28"/>
        </w:rPr>
        <w:t>Директор школы _____________ Ф.Ш.Алиев</w:t>
      </w:r>
      <w:r w:rsidRPr="00C355C2">
        <w:rPr>
          <w:sz w:val="24"/>
          <w:szCs w:val="28"/>
        </w:rPr>
        <w:t xml:space="preserve"> </w:t>
      </w:r>
    </w:p>
    <w:p w:rsidR="009A453B" w:rsidRPr="009A453B" w:rsidRDefault="009A453B" w:rsidP="009A453B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125AD" w:rsidRDefault="003125AD" w:rsidP="009A453B">
      <w:pPr>
        <w:pStyle w:val="ad"/>
        <w:tabs>
          <w:tab w:val="center" w:pos="5102"/>
          <w:tab w:val="left" w:pos="9241"/>
        </w:tabs>
        <w:jc w:val="center"/>
        <w:rPr>
          <w:b/>
          <w:sz w:val="28"/>
          <w:szCs w:val="28"/>
        </w:rPr>
      </w:pPr>
    </w:p>
    <w:sectPr w:rsidR="003125AD" w:rsidSect="00EB1AAE">
      <w:pgSz w:w="16838" w:h="11906" w:orient="landscape"/>
      <w:pgMar w:top="34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423" w:rsidRDefault="005F7423" w:rsidP="00B62975">
      <w:pPr>
        <w:spacing w:after="0" w:line="240" w:lineRule="auto"/>
      </w:pPr>
      <w:r>
        <w:separator/>
      </w:r>
    </w:p>
  </w:endnote>
  <w:endnote w:type="continuationSeparator" w:id="1">
    <w:p w:rsidR="005F7423" w:rsidRDefault="005F7423" w:rsidP="00B6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423" w:rsidRDefault="005F7423" w:rsidP="00B62975">
      <w:pPr>
        <w:spacing w:after="0" w:line="240" w:lineRule="auto"/>
      </w:pPr>
      <w:r>
        <w:separator/>
      </w:r>
    </w:p>
  </w:footnote>
  <w:footnote w:type="continuationSeparator" w:id="1">
    <w:p w:rsidR="005F7423" w:rsidRDefault="005F7423" w:rsidP="00B62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F8A"/>
    <w:multiLevelType w:val="hybridMultilevel"/>
    <w:tmpl w:val="70F61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20CFA"/>
    <w:multiLevelType w:val="multilevel"/>
    <w:tmpl w:val="128E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4E27A8"/>
    <w:multiLevelType w:val="multilevel"/>
    <w:tmpl w:val="A2482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3FF4"/>
    <w:rsid w:val="0005738F"/>
    <w:rsid w:val="00067377"/>
    <w:rsid w:val="000A4B7A"/>
    <w:rsid w:val="000E5587"/>
    <w:rsid w:val="00110936"/>
    <w:rsid w:val="00113FF4"/>
    <w:rsid w:val="00137DF2"/>
    <w:rsid w:val="001723BD"/>
    <w:rsid w:val="00186A55"/>
    <w:rsid w:val="001B1DEF"/>
    <w:rsid w:val="00284A4B"/>
    <w:rsid w:val="003125AD"/>
    <w:rsid w:val="00314C59"/>
    <w:rsid w:val="0036261B"/>
    <w:rsid w:val="00376A86"/>
    <w:rsid w:val="003C63EE"/>
    <w:rsid w:val="003D4C85"/>
    <w:rsid w:val="004311D4"/>
    <w:rsid w:val="0046174C"/>
    <w:rsid w:val="004C4B26"/>
    <w:rsid w:val="0056309C"/>
    <w:rsid w:val="005E5C29"/>
    <w:rsid w:val="005F3726"/>
    <w:rsid w:val="005F7423"/>
    <w:rsid w:val="00616816"/>
    <w:rsid w:val="006468C9"/>
    <w:rsid w:val="006534C0"/>
    <w:rsid w:val="006750CF"/>
    <w:rsid w:val="00795C1D"/>
    <w:rsid w:val="007D208A"/>
    <w:rsid w:val="00834727"/>
    <w:rsid w:val="00883971"/>
    <w:rsid w:val="008A392C"/>
    <w:rsid w:val="008C36D1"/>
    <w:rsid w:val="00907C3E"/>
    <w:rsid w:val="009356AC"/>
    <w:rsid w:val="009901AE"/>
    <w:rsid w:val="009A453B"/>
    <w:rsid w:val="009B6008"/>
    <w:rsid w:val="009E38D3"/>
    <w:rsid w:val="009E75C9"/>
    <w:rsid w:val="009F0840"/>
    <w:rsid w:val="00A24E76"/>
    <w:rsid w:val="00AA7154"/>
    <w:rsid w:val="00B36FD7"/>
    <w:rsid w:val="00B40F1F"/>
    <w:rsid w:val="00B62975"/>
    <w:rsid w:val="00B65F24"/>
    <w:rsid w:val="00B859AB"/>
    <w:rsid w:val="00BA09BE"/>
    <w:rsid w:val="00BE1C0B"/>
    <w:rsid w:val="00BF1522"/>
    <w:rsid w:val="00C105D7"/>
    <w:rsid w:val="00C31E42"/>
    <w:rsid w:val="00C355C2"/>
    <w:rsid w:val="00C37EC0"/>
    <w:rsid w:val="00C41753"/>
    <w:rsid w:val="00CB6149"/>
    <w:rsid w:val="00D167B9"/>
    <w:rsid w:val="00D240BE"/>
    <w:rsid w:val="00D63D7E"/>
    <w:rsid w:val="00D65352"/>
    <w:rsid w:val="00D9721A"/>
    <w:rsid w:val="00DA4B54"/>
    <w:rsid w:val="00DB3066"/>
    <w:rsid w:val="00E42829"/>
    <w:rsid w:val="00E81D58"/>
    <w:rsid w:val="00EA483E"/>
    <w:rsid w:val="00EB15D1"/>
    <w:rsid w:val="00EB1AAE"/>
    <w:rsid w:val="00ED3DC3"/>
    <w:rsid w:val="00EF56C7"/>
    <w:rsid w:val="00F50B3F"/>
    <w:rsid w:val="00FB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54"/>
  </w:style>
  <w:style w:type="paragraph" w:styleId="3">
    <w:name w:val="heading 3"/>
    <w:basedOn w:val="a"/>
    <w:link w:val="30"/>
    <w:uiPriority w:val="9"/>
    <w:qFormat/>
    <w:rsid w:val="00314C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73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6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67377"/>
    <w:rPr>
      <w:b/>
      <w:bCs/>
    </w:rPr>
  </w:style>
  <w:style w:type="character" w:customStyle="1" w:styleId="apple-converted-space">
    <w:name w:val="apple-converted-space"/>
    <w:basedOn w:val="a0"/>
    <w:rsid w:val="00067377"/>
  </w:style>
  <w:style w:type="paragraph" w:styleId="a7">
    <w:name w:val="header"/>
    <w:basedOn w:val="a"/>
    <w:link w:val="a8"/>
    <w:uiPriority w:val="99"/>
    <w:semiHidden/>
    <w:unhideWhenUsed/>
    <w:rsid w:val="00B6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2975"/>
  </w:style>
  <w:style w:type="paragraph" w:styleId="a9">
    <w:name w:val="footer"/>
    <w:basedOn w:val="a"/>
    <w:link w:val="aa"/>
    <w:uiPriority w:val="99"/>
    <w:semiHidden/>
    <w:unhideWhenUsed/>
    <w:rsid w:val="00B6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975"/>
  </w:style>
  <w:style w:type="paragraph" w:styleId="ab">
    <w:name w:val="Balloon Text"/>
    <w:basedOn w:val="a"/>
    <w:link w:val="ac"/>
    <w:uiPriority w:val="99"/>
    <w:semiHidden/>
    <w:unhideWhenUsed/>
    <w:rsid w:val="009F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14C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d">
    <w:name w:val="No Spacing"/>
    <w:uiPriority w:val="99"/>
    <w:qFormat/>
    <w:rsid w:val="0031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186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2BF0D-44D9-4DCE-A06E-42B4BFBE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38</cp:revision>
  <cp:lastPrinted>2020-04-03T07:06:00Z</cp:lastPrinted>
  <dcterms:created xsi:type="dcterms:W3CDTF">2016-03-25T07:47:00Z</dcterms:created>
  <dcterms:modified xsi:type="dcterms:W3CDTF">2020-04-03T07:08:00Z</dcterms:modified>
</cp:coreProperties>
</file>